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4B" w:rsidRPr="00CC3374" w:rsidRDefault="00F2624B" w:rsidP="00CC3374">
      <w:pPr>
        <w:spacing w:after="225" w:line="240" w:lineRule="auto"/>
        <w:jc w:val="center"/>
        <w:outlineLvl w:val="0"/>
        <w:rPr>
          <w:rFonts w:ascii="Times New Roman" w:eastAsia="Times New Roman" w:hAnsi="Times New Roman" w:cs="Times New Roman"/>
          <w:b/>
          <w:bCs/>
          <w:color w:val="2E74B5" w:themeColor="accent1" w:themeShade="BF"/>
          <w:kern w:val="36"/>
          <w:sz w:val="36"/>
          <w:szCs w:val="36"/>
          <w:lang w:eastAsia="ru-RU"/>
        </w:rPr>
      </w:pPr>
      <w:r w:rsidRPr="00CC3374">
        <w:rPr>
          <w:rFonts w:ascii="Times New Roman" w:eastAsia="Times New Roman" w:hAnsi="Times New Roman" w:cs="Times New Roman"/>
          <w:b/>
          <w:bCs/>
          <w:color w:val="2E74B5" w:themeColor="accent1" w:themeShade="BF"/>
          <w:kern w:val="36"/>
          <w:sz w:val="36"/>
          <w:szCs w:val="36"/>
          <w:lang w:eastAsia="ru-RU"/>
        </w:rPr>
        <w:t>Оц</w:t>
      </w:r>
      <w:bookmarkStart w:id="0" w:name="_GoBack"/>
      <w:bookmarkEnd w:id="0"/>
      <w:r w:rsidRPr="00CC3374">
        <w:rPr>
          <w:rFonts w:ascii="Times New Roman" w:eastAsia="Times New Roman" w:hAnsi="Times New Roman" w:cs="Times New Roman"/>
          <w:b/>
          <w:bCs/>
          <w:color w:val="2E74B5" w:themeColor="accent1" w:themeShade="BF"/>
          <w:kern w:val="36"/>
          <w:sz w:val="36"/>
          <w:szCs w:val="36"/>
          <w:lang w:eastAsia="ru-RU"/>
        </w:rPr>
        <w:t xml:space="preserve">енка результатов </w:t>
      </w:r>
      <w:r w:rsidR="000F6979">
        <w:rPr>
          <w:rFonts w:ascii="Times New Roman" w:eastAsia="Times New Roman" w:hAnsi="Times New Roman" w:cs="Times New Roman"/>
          <w:b/>
          <w:bCs/>
          <w:color w:val="2E74B5" w:themeColor="accent1" w:themeShade="BF"/>
          <w:kern w:val="36"/>
          <w:sz w:val="36"/>
          <w:szCs w:val="36"/>
          <w:lang w:eastAsia="ru-RU"/>
        </w:rPr>
        <w:t xml:space="preserve">исследований </w:t>
      </w:r>
      <w:r w:rsidRPr="00CC3374">
        <w:rPr>
          <w:rFonts w:ascii="Times New Roman" w:eastAsia="Times New Roman" w:hAnsi="Times New Roman" w:cs="Times New Roman"/>
          <w:b/>
          <w:bCs/>
          <w:color w:val="2E74B5" w:themeColor="accent1" w:themeShade="BF"/>
          <w:kern w:val="36"/>
          <w:sz w:val="36"/>
          <w:szCs w:val="36"/>
          <w:lang w:eastAsia="ru-RU"/>
        </w:rPr>
        <w:t xml:space="preserve"> - моча</w:t>
      </w:r>
    </w:p>
    <w:p w:rsidR="00F2624B" w:rsidRPr="00147A79" w:rsidRDefault="00F2624B" w:rsidP="00674731">
      <w:pPr>
        <w:spacing w:line="240" w:lineRule="auto"/>
        <w:ind w:left="-993" w:right="-284"/>
        <w:rPr>
          <w:rFonts w:ascii="Times New Roman" w:hAnsi="Times New Roman" w:cs="Times New Roman"/>
          <w:sz w:val="24"/>
          <w:szCs w:val="24"/>
        </w:rPr>
      </w:pPr>
      <w:r w:rsidRPr="00147A79">
        <w:rPr>
          <w:rFonts w:ascii="Times New Roman" w:hAnsi="Times New Roman" w:cs="Times New Roman"/>
          <w:sz w:val="24"/>
          <w:szCs w:val="24"/>
        </w:rPr>
        <w:t>Общеклиническое исследование мочи включает в себя определение физических свойств, химического состава и микроскопическое изучение осадка.</w:t>
      </w:r>
    </w:p>
    <w:p w:rsidR="00F2624B" w:rsidRPr="00147A79" w:rsidRDefault="00F2624B" w:rsidP="00674731">
      <w:pPr>
        <w:spacing w:line="240" w:lineRule="auto"/>
        <w:ind w:left="-993" w:right="-284"/>
        <w:rPr>
          <w:rFonts w:ascii="Times New Roman" w:hAnsi="Times New Roman" w:cs="Times New Roman"/>
          <w:sz w:val="24"/>
          <w:szCs w:val="24"/>
        </w:rPr>
      </w:pPr>
      <w:r w:rsidRPr="00147A79">
        <w:rPr>
          <w:rFonts w:ascii="Times New Roman" w:hAnsi="Times New Roman" w:cs="Times New Roman"/>
          <w:sz w:val="24"/>
          <w:szCs w:val="24"/>
        </w:rPr>
        <w:t>В норме суточное количество мочи в среднем составляет 20-50 мл на кг массы тела для собак и 20-30 мг на кг массы тела для кошек.</w:t>
      </w:r>
    </w:p>
    <w:p w:rsidR="00E74593" w:rsidRPr="00E74593" w:rsidRDefault="00F2624B" w:rsidP="00E74593">
      <w:pPr>
        <w:spacing w:line="240" w:lineRule="auto"/>
        <w:ind w:left="-993" w:right="-284"/>
        <w:jc w:val="center"/>
        <w:rPr>
          <w:rFonts w:ascii="Times New Roman" w:hAnsi="Times New Roman" w:cs="Times New Roman"/>
          <w:b/>
          <w:sz w:val="36"/>
          <w:szCs w:val="36"/>
        </w:rPr>
      </w:pPr>
      <w:r w:rsidRPr="00E74593">
        <w:rPr>
          <w:rFonts w:ascii="Times New Roman" w:hAnsi="Times New Roman" w:cs="Times New Roman"/>
          <w:b/>
          <w:color w:val="2E74B5" w:themeColor="accent1" w:themeShade="BF"/>
          <w:sz w:val="36"/>
          <w:szCs w:val="36"/>
        </w:rPr>
        <w:t>ЦВЕТ</w:t>
      </w:r>
    </w:p>
    <w:p w:rsidR="0074282C" w:rsidRPr="0074282C" w:rsidRDefault="00F2624B" w:rsidP="00BD0899">
      <w:pPr>
        <w:spacing w:line="240" w:lineRule="auto"/>
        <w:ind w:left="-993" w:right="-284"/>
        <w:rPr>
          <w:rFonts w:ascii="Times New Roman" w:hAnsi="Times New Roman" w:cs="Times New Roman"/>
          <w:color w:val="1F4E79" w:themeColor="accent1" w:themeShade="80"/>
          <w:sz w:val="36"/>
          <w:szCs w:val="36"/>
        </w:rPr>
      </w:pPr>
      <w:r w:rsidRPr="00147A79">
        <w:rPr>
          <w:rFonts w:ascii="Times New Roman" w:hAnsi="Times New Roman" w:cs="Times New Roman"/>
          <w:sz w:val="24"/>
          <w:szCs w:val="24"/>
        </w:rPr>
        <w:t>В норме цвет мочи соломенно-жёлтый.</w:t>
      </w:r>
      <w:r w:rsidR="00F2042E">
        <w:rPr>
          <w:rFonts w:ascii="Times New Roman" w:hAnsi="Times New Roman" w:cs="Times New Roman"/>
          <w:sz w:val="24"/>
          <w:szCs w:val="24"/>
        </w:rPr>
        <w:t xml:space="preserve"> </w:t>
      </w:r>
      <w:r w:rsidRPr="00147A79">
        <w:rPr>
          <w:rFonts w:ascii="Times New Roman" w:hAnsi="Times New Roman" w:cs="Times New Roman"/>
          <w:sz w:val="24"/>
          <w:szCs w:val="24"/>
        </w:rPr>
        <w:t>Изменение цвета может быть обусловлено выделением красящих соединений, образующихся в ходе органических изменений или под воздействием пищи, лекарственных или контрастных веществ. </w:t>
      </w:r>
      <w:r w:rsidRPr="00147A79">
        <w:rPr>
          <w:rFonts w:ascii="Times New Roman" w:hAnsi="Times New Roman" w:cs="Times New Roman"/>
          <w:sz w:val="24"/>
          <w:szCs w:val="24"/>
        </w:rPr>
        <w:br/>
      </w:r>
      <w:r w:rsidRPr="007701A2">
        <w:rPr>
          <w:rFonts w:ascii="Times New Roman" w:hAnsi="Times New Roman" w:cs="Times New Roman"/>
          <w:color w:val="FF0000"/>
          <w:sz w:val="28"/>
          <w:szCs w:val="28"/>
        </w:rPr>
        <w:t>Красный или красно-коричневый цвет (цвет мясных помоев)</w:t>
      </w:r>
      <w:r w:rsidRPr="00906B2E">
        <w:rPr>
          <w:rFonts w:ascii="Times New Roman" w:hAnsi="Times New Roman" w:cs="Times New Roman"/>
          <w:color w:val="FF0000"/>
          <w:sz w:val="24"/>
          <w:szCs w:val="24"/>
        </w:rPr>
        <w:t> </w:t>
      </w:r>
      <w:r w:rsidRPr="00147A79">
        <w:rPr>
          <w:rFonts w:ascii="Times New Roman" w:hAnsi="Times New Roman" w:cs="Times New Roman"/>
          <w:sz w:val="24"/>
          <w:szCs w:val="24"/>
        </w:rPr>
        <w:br/>
      </w:r>
      <w:r w:rsidRPr="0074282C">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Макрогематурия; </w:t>
      </w:r>
      <w:r w:rsidRPr="00147A79">
        <w:rPr>
          <w:rFonts w:ascii="Times New Roman" w:hAnsi="Times New Roman" w:cs="Times New Roman"/>
          <w:sz w:val="24"/>
          <w:szCs w:val="24"/>
        </w:rPr>
        <w:br/>
        <w:t>2.    Гемоглобинурия; </w:t>
      </w:r>
      <w:r w:rsidRPr="00147A79">
        <w:rPr>
          <w:rFonts w:ascii="Times New Roman" w:hAnsi="Times New Roman" w:cs="Times New Roman"/>
          <w:sz w:val="24"/>
          <w:szCs w:val="24"/>
        </w:rPr>
        <w:br/>
        <w:t>3.    Наличие в моче миоглобина; </w:t>
      </w:r>
      <w:r w:rsidRPr="00147A79">
        <w:rPr>
          <w:rFonts w:ascii="Times New Roman" w:hAnsi="Times New Roman" w:cs="Times New Roman"/>
          <w:sz w:val="24"/>
          <w:szCs w:val="24"/>
        </w:rPr>
        <w:br/>
        <w:t xml:space="preserve">4.    Наличие в моче </w:t>
      </w:r>
      <w:proofErr w:type="spellStart"/>
      <w:r w:rsidRPr="00147A79">
        <w:rPr>
          <w:rFonts w:ascii="Times New Roman" w:hAnsi="Times New Roman" w:cs="Times New Roman"/>
          <w:sz w:val="24"/>
          <w:szCs w:val="24"/>
        </w:rPr>
        <w:t>порфирина</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5.    Наличием в моче некоторых лекарственных препаратов или их метаболитов. </w:t>
      </w:r>
      <w:r w:rsidRPr="00147A79">
        <w:rPr>
          <w:rFonts w:ascii="Times New Roman" w:hAnsi="Times New Roman" w:cs="Times New Roman"/>
          <w:sz w:val="24"/>
          <w:szCs w:val="24"/>
        </w:rPr>
        <w:br/>
      </w:r>
      <w:r w:rsidRPr="007701A2">
        <w:rPr>
          <w:rFonts w:ascii="Times New Roman" w:hAnsi="Times New Roman" w:cs="Times New Roman"/>
          <w:color w:val="385623" w:themeColor="accent6" w:themeShade="80"/>
          <w:sz w:val="28"/>
          <w:szCs w:val="28"/>
        </w:rPr>
        <w:t>Тёмно-жёлтый цвет (может быть с зеленоватым или зеленовато-бурым оттенком, цвет тёмного пива)</w:t>
      </w:r>
      <w:r w:rsidRPr="00E74593">
        <w:rPr>
          <w:rFonts w:ascii="Times New Roman" w:hAnsi="Times New Roman" w:cs="Times New Roman"/>
          <w:color w:val="385623" w:themeColor="accent6" w:themeShade="80"/>
          <w:sz w:val="24"/>
          <w:szCs w:val="24"/>
        </w:rPr>
        <w:t> </w:t>
      </w:r>
      <w:r w:rsidRPr="00E74593">
        <w:rPr>
          <w:rFonts w:ascii="Times New Roman" w:hAnsi="Times New Roman" w:cs="Times New Roman"/>
          <w:color w:val="385623" w:themeColor="accent6" w:themeShade="80"/>
          <w:sz w:val="24"/>
          <w:szCs w:val="24"/>
        </w:rPr>
        <w:br/>
      </w:r>
      <w:r w:rsidRPr="007701A2">
        <w:rPr>
          <w:rFonts w:ascii="Times New Roman" w:hAnsi="Times New Roman" w:cs="Times New Roman"/>
          <w:i/>
          <w:color w:val="000000" w:themeColor="text1"/>
          <w:sz w:val="24"/>
          <w:szCs w:val="24"/>
        </w:rPr>
        <w:t>Причины:</w:t>
      </w:r>
      <w:r w:rsidRPr="007701A2">
        <w:rPr>
          <w:rFonts w:ascii="Times New Roman" w:hAnsi="Times New Roman" w:cs="Times New Roman"/>
          <w:color w:val="000000" w:themeColor="text1"/>
          <w:sz w:val="24"/>
          <w:szCs w:val="24"/>
        </w:rPr>
        <w:t> </w:t>
      </w:r>
      <w:r w:rsidRPr="00E74593">
        <w:rPr>
          <w:rFonts w:ascii="Times New Roman" w:hAnsi="Times New Roman" w:cs="Times New Roman"/>
          <w:color w:val="385623" w:themeColor="accent6" w:themeShade="80"/>
          <w:sz w:val="24"/>
          <w:szCs w:val="24"/>
        </w:rPr>
        <w:br/>
      </w:r>
      <w:r w:rsidRPr="00147A79">
        <w:rPr>
          <w:rFonts w:ascii="Times New Roman" w:hAnsi="Times New Roman" w:cs="Times New Roman"/>
          <w:sz w:val="24"/>
          <w:szCs w:val="24"/>
        </w:rPr>
        <w:t>1.    Выделение с мочой билирубина (при паренхиматозной или механической желтухе). </w:t>
      </w:r>
      <w:r w:rsidRPr="00147A79">
        <w:rPr>
          <w:rFonts w:ascii="Times New Roman" w:hAnsi="Times New Roman" w:cs="Times New Roman"/>
          <w:sz w:val="24"/>
          <w:szCs w:val="24"/>
        </w:rPr>
        <w:br/>
        <w:t>Зеленовато-жёлтый цвет </w:t>
      </w:r>
      <w:r w:rsidRPr="00147A79">
        <w:rPr>
          <w:rFonts w:ascii="Times New Roman" w:hAnsi="Times New Roman" w:cs="Times New Roman"/>
          <w:sz w:val="24"/>
          <w:szCs w:val="24"/>
        </w:rPr>
        <w:br/>
      </w:r>
      <w:r w:rsidRPr="00E74593">
        <w:rPr>
          <w:rFonts w:ascii="Times New Roman" w:hAnsi="Times New Roman" w:cs="Times New Roman"/>
          <w:i/>
          <w:sz w:val="24"/>
          <w:szCs w:val="24"/>
        </w:rPr>
        <w:t>Причины: </w:t>
      </w:r>
      <w:r w:rsidRPr="00E74593">
        <w:rPr>
          <w:rFonts w:ascii="Times New Roman" w:hAnsi="Times New Roman" w:cs="Times New Roman"/>
          <w:sz w:val="24"/>
          <w:szCs w:val="24"/>
        </w:rPr>
        <w:br/>
      </w:r>
      <w:r w:rsidRPr="00147A79">
        <w:rPr>
          <w:rFonts w:ascii="Times New Roman" w:hAnsi="Times New Roman" w:cs="Times New Roman"/>
          <w:sz w:val="24"/>
          <w:szCs w:val="24"/>
        </w:rPr>
        <w:t>1.    Большое содержание гноя в моче. </w:t>
      </w:r>
      <w:r w:rsidRPr="00147A79">
        <w:rPr>
          <w:rFonts w:ascii="Times New Roman" w:hAnsi="Times New Roman" w:cs="Times New Roman"/>
          <w:sz w:val="24"/>
          <w:szCs w:val="24"/>
        </w:rPr>
        <w:br/>
      </w:r>
      <w:r w:rsidRPr="007701A2">
        <w:rPr>
          <w:rFonts w:ascii="Times New Roman" w:hAnsi="Times New Roman" w:cs="Times New Roman"/>
          <w:color w:val="833C0B" w:themeColor="accent2" w:themeShade="80"/>
          <w:sz w:val="28"/>
          <w:szCs w:val="28"/>
        </w:rPr>
        <w:t>Грязно-коричневый или серый цвет </w:t>
      </w:r>
      <w:r w:rsidRPr="007701A2">
        <w:rPr>
          <w:rFonts w:ascii="Times New Roman" w:hAnsi="Times New Roman" w:cs="Times New Roman"/>
          <w:sz w:val="28"/>
          <w:szCs w:val="28"/>
        </w:rPr>
        <w:br/>
      </w:r>
      <w:r w:rsidRPr="0074282C">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Пиурия при щелочной реакции мочи. </w:t>
      </w:r>
      <w:r w:rsidRPr="00147A79">
        <w:rPr>
          <w:rFonts w:ascii="Times New Roman" w:hAnsi="Times New Roman" w:cs="Times New Roman"/>
          <w:sz w:val="24"/>
          <w:szCs w:val="24"/>
        </w:rPr>
        <w:br/>
        <w:t>Очень тёмный, почти чёрный цвет </w:t>
      </w:r>
      <w:r w:rsidRPr="00147A79">
        <w:rPr>
          <w:rFonts w:ascii="Times New Roman" w:hAnsi="Times New Roman" w:cs="Times New Roman"/>
          <w:sz w:val="24"/>
          <w:szCs w:val="24"/>
        </w:rPr>
        <w:br/>
        <w:t>Причины: </w:t>
      </w:r>
      <w:r w:rsidRPr="00147A79">
        <w:rPr>
          <w:rFonts w:ascii="Times New Roman" w:hAnsi="Times New Roman" w:cs="Times New Roman"/>
          <w:sz w:val="24"/>
          <w:szCs w:val="24"/>
        </w:rPr>
        <w:br/>
        <w:t>1.    Гемоглобинурия при острой гемолитической анемии. </w:t>
      </w:r>
      <w:r w:rsidRPr="00147A79">
        <w:rPr>
          <w:rFonts w:ascii="Times New Roman" w:hAnsi="Times New Roman" w:cs="Times New Roman"/>
          <w:sz w:val="24"/>
          <w:szCs w:val="24"/>
        </w:rPr>
        <w:br/>
      </w:r>
      <w:r w:rsidRPr="007701A2">
        <w:rPr>
          <w:rFonts w:ascii="Times New Roman" w:hAnsi="Times New Roman" w:cs="Times New Roman"/>
          <w:color w:val="00B0F0"/>
          <w:sz w:val="28"/>
          <w:szCs w:val="28"/>
        </w:rPr>
        <w:t>Беловатый цвет</w:t>
      </w:r>
      <w:r w:rsidRPr="0074282C">
        <w:rPr>
          <w:rFonts w:ascii="Times New Roman" w:hAnsi="Times New Roman" w:cs="Times New Roman"/>
          <w:color w:val="00B0F0"/>
          <w:sz w:val="24"/>
          <w:szCs w:val="24"/>
        </w:rPr>
        <w:t> </w:t>
      </w:r>
      <w:r w:rsidRPr="0074282C">
        <w:rPr>
          <w:rFonts w:ascii="Times New Roman" w:hAnsi="Times New Roman" w:cs="Times New Roman"/>
          <w:color w:val="00B0F0"/>
          <w:sz w:val="24"/>
          <w:szCs w:val="24"/>
        </w:rPr>
        <w:br/>
      </w:r>
      <w:r w:rsidRPr="0074282C">
        <w:rPr>
          <w:rFonts w:ascii="Times New Roman" w:hAnsi="Times New Roman" w:cs="Times New Roman"/>
          <w:i/>
          <w:sz w:val="24"/>
          <w:szCs w:val="24"/>
        </w:rPr>
        <w:t>Причины: </w:t>
      </w:r>
      <w:r w:rsidRPr="0074282C">
        <w:rPr>
          <w:rFonts w:ascii="Times New Roman" w:hAnsi="Times New Roman" w:cs="Times New Roman"/>
          <w:i/>
          <w:sz w:val="24"/>
          <w:szCs w:val="24"/>
        </w:rPr>
        <w:br/>
      </w:r>
      <w:r w:rsidRPr="00147A79">
        <w:rPr>
          <w:rFonts w:ascii="Times New Roman" w:hAnsi="Times New Roman" w:cs="Times New Roman"/>
          <w:sz w:val="24"/>
          <w:szCs w:val="24"/>
        </w:rPr>
        <w:t>1</w:t>
      </w:r>
      <w:r w:rsidRPr="006648A7">
        <w:rPr>
          <w:rFonts w:ascii="Times New Roman" w:hAnsi="Times New Roman" w:cs="Times New Roman"/>
          <w:i/>
          <w:sz w:val="24"/>
          <w:szCs w:val="24"/>
        </w:rPr>
        <w:t>.    Фосфатурия</w:t>
      </w:r>
      <w:r w:rsidRPr="00147A79">
        <w:rPr>
          <w:rFonts w:ascii="Times New Roman" w:hAnsi="Times New Roman" w:cs="Times New Roman"/>
          <w:sz w:val="24"/>
          <w:szCs w:val="24"/>
        </w:rPr>
        <w:t xml:space="preserve"> (наличие в моче большого количества фосфатов). </w:t>
      </w:r>
      <w:r w:rsidRPr="00147A79">
        <w:rPr>
          <w:rFonts w:ascii="Times New Roman" w:hAnsi="Times New Roman" w:cs="Times New Roman"/>
          <w:sz w:val="24"/>
          <w:szCs w:val="24"/>
        </w:rPr>
        <w:br/>
        <w:t xml:space="preserve">Нужно учитывать, что при длительном стоянии мочи её цвет может измениться. Как правило, он становиться более насыщенным. В случае образования под воздействием света уробилина из бесцветного </w:t>
      </w:r>
      <w:proofErr w:type="spellStart"/>
      <w:r w:rsidRPr="00147A79">
        <w:rPr>
          <w:rFonts w:ascii="Times New Roman" w:hAnsi="Times New Roman" w:cs="Times New Roman"/>
          <w:sz w:val="24"/>
          <w:szCs w:val="24"/>
        </w:rPr>
        <w:t>уробилиногена</w:t>
      </w:r>
      <w:proofErr w:type="spellEnd"/>
      <w:r w:rsidRPr="00147A79">
        <w:rPr>
          <w:rFonts w:ascii="Times New Roman" w:hAnsi="Times New Roman" w:cs="Times New Roman"/>
          <w:sz w:val="24"/>
          <w:szCs w:val="24"/>
        </w:rPr>
        <w:t xml:space="preserve"> моча становится тёмно-жёлтого цвета (до оранжевого). В случае образования метгемоглобина, моча приобретает тёмно-коричневый цвет. Кроме того, изменение запаха может быть связано </w:t>
      </w:r>
      <w:proofErr w:type="gramStart"/>
      <w:r w:rsidRPr="00147A79">
        <w:rPr>
          <w:rFonts w:ascii="Times New Roman" w:hAnsi="Times New Roman" w:cs="Times New Roman"/>
          <w:sz w:val="24"/>
          <w:szCs w:val="24"/>
        </w:rPr>
        <w:t>в применением</w:t>
      </w:r>
      <w:proofErr w:type="gramEnd"/>
      <w:r w:rsidRPr="00147A79">
        <w:rPr>
          <w:rFonts w:ascii="Times New Roman" w:hAnsi="Times New Roman" w:cs="Times New Roman"/>
          <w:sz w:val="24"/>
          <w:szCs w:val="24"/>
        </w:rPr>
        <w:t xml:space="preserve"> некоторых лекарственных средств, кормов или кормовых добавок. </w:t>
      </w:r>
      <w:r w:rsidRPr="00147A79">
        <w:rPr>
          <w:rFonts w:ascii="Times New Roman" w:hAnsi="Times New Roman" w:cs="Times New Roman"/>
          <w:sz w:val="24"/>
          <w:szCs w:val="24"/>
        </w:rPr>
        <w:br/>
      </w:r>
      <w:r w:rsidR="00BD0899">
        <w:rPr>
          <w:rFonts w:ascii="Times New Roman" w:hAnsi="Times New Roman" w:cs="Times New Roman"/>
          <w:b/>
          <w:color w:val="1F4E79" w:themeColor="accent1" w:themeShade="80"/>
          <w:sz w:val="36"/>
          <w:szCs w:val="36"/>
        </w:rPr>
        <w:t xml:space="preserve">                                          </w:t>
      </w:r>
      <w:proofErr w:type="gramStart"/>
      <w:r w:rsidRPr="0074282C">
        <w:rPr>
          <w:rFonts w:ascii="Times New Roman" w:hAnsi="Times New Roman" w:cs="Times New Roman"/>
          <w:b/>
          <w:color w:val="1F4E79" w:themeColor="accent1" w:themeShade="80"/>
          <w:sz w:val="36"/>
          <w:szCs w:val="36"/>
        </w:rPr>
        <w:t>ПРОЗРАЧНОСТЬ</w:t>
      </w:r>
      <w:r w:rsidR="00917410" w:rsidRPr="0074282C">
        <w:rPr>
          <w:rFonts w:ascii="Times New Roman" w:hAnsi="Times New Roman" w:cs="Times New Roman"/>
          <w:b/>
          <w:color w:val="1F4E79" w:themeColor="accent1" w:themeShade="80"/>
          <w:sz w:val="36"/>
          <w:szCs w:val="36"/>
        </w:rPr>
        <w:t xml:space="preserve">  </w:t>
      </w:r>
      <w:r w:rsidR="00674731" w:rsidRPr="0074282C">
        <w:rPr>
          <w:rFonts w:ascii="Times New Roman" w:hAnsi="Times New Roman" w:cs="Times New Roman"/>
          <w:b/>
          <w:color w:val="1F4E79" w:themeColor="accent1" w:themeShade="80"/>
          <w:sz w:val="36"/>
          <w:szCs w:val="36"/>
        </w:rPr>
        <w:t>:</w:t>
      </w:r>
      <w:proofErr w:type="gramEnd"/>
    </w:p>
    <w:p w:rsidR="00BD0899" w:rsidRDefault="00906B2E" w:rsidP="00276BE8">
      <w:pPr>
        <w:spacing w:line="240" w:lineRule="auto"/>
        <w:ind w:left="-993" w:right="-284"/>
        <w:rPr>
          <w:rFonts w:ascii="Times New Roman" w:hAnsi="Times New Roman" w:cs="Times New Roman"/>
          <w:sz w:val="24"/>
          <w:szCs w:val="24"/>
        </w:rPr>
      </w:pPr>
      <w:r w:rsidRPr="00906B2E">
        <w:rPr>
          <w:rFonts w:ascii="Times New Roman" w:hAnsi="Times New Roman" w:cs="Times New Roman"/>
          <w:color w:val="1F4E79" w:themeColor="accent1" w:themeShade="80"/>
          <w:sz w:val="24"/>
          <w:szCs w:val="24"/>
        </w:rPr>
        <w:t xml:space="preserve">    </w:t>
      </w:r>
      <w:r w:rsidR="00F2624B" w:rsidRPr="00147A79">
        <w:rPr>
          <w:rFonts w:ascii="Times New Roman" w:hAnsi="Times New Roman" w:cs="Times New Roman"/>
          <w:sz w:val="24"/>
          <w:szCs w:val="24"/>
        </w:rPr>
        <w:t>В норме моча прозрачная. Помутнение мочи может быть вызвано: </w:t>
      </w:r>
      <w:r w:rsidR="00F2624B" w:rsidRPr="00147A79">
        <w:rPr>
          <w:rFonts w:ascii="Times New Roman" w:hAnsi="Times New Roman" w:cs="Times New Roman"/>
          <w:sz w:val="24"/>
          <w:szCs w:val="24"/>
        </w:rPr>
        <w:br/>
        <w:t>1.    Наличием в моче эритроцитов; </w:t>
      </w:r>
      <w:r w:rsidR="00F2624B" w:rsidRPr="00147A79">
        <w:rPr>
          <w:rFonts w:ascii="Times New Roman" w:hAnsi="Times New Roman" w:cs="Times New Roman"/>
          <w:sz w:val="24"/>
          <w:szCs w:val="24"/>
        </w:rPr>
        <w:br/>
        <w:t>2.    Наличием в моче лейкоцитов; </w:t>
      </w:r>
      <w:r w:rsidR="00F2624B" w:rsidRPr="00147A79">
        <w:rPr>
          <w:rFonts w:ascii="Times New Roman" w:hAnsi="Times New Roman" w:cs="Times New Roman"/>
          <w:sz w:val="24"/>
          <w:szCs w:val="24"/>
        </w:rPr>
        <w:br/>
        <w:t>3.    Наличием в моче клеток эпителия; </w:t>
      </w:r>
      <w:r w:rsidR="00F2624B" w:rsidRPr="00147A79">
        <w:rPr>
          <w:rFonts w:ascii="Times New Roman" w:hAnsi="Times New Roman" w:cs="Times New Roman"/>
          <w:sz w:val="24"/>
          <w:szCs w:val="24"/>
        </w:rPr>
        <w:br/>
        <w:t>4.    Наличием в моче бактерий (</w:t>
      </w:r>
      <w:proofErr w:type="spellStart"/>
      <w:r w:rsidR="00F2624B" w:rsidRPr="00147A79">
        <w:rPr>
          <w:rFonts w:ascii="Times New Roman" w:hAnsi="Times New Roman" w:cs="Times New Roman"/>
          <w:sz w:val="24"/>
          <w:szCs w:val="24"/>
        </w:rPr>
        <w:t>бактерурия</w:t>
      </w:r>
      <w:proofErr w:type="spellEnd"/>
      <w:r w:rsidR="00F2624B" w:rsidRPr="00147A79">
        <w:rPr>
          <w:rFonts w:ascii="Times New Roman" w:hAnsi="Times New Roman" w:cs="Times New Roman"/>
          <w:sz w:val="24"/>
          <w:szCs w:val="24"/>
        </w:rPr>
        <w:t>); </w:t>
      </w:r>
      <w:r w:rsidR="00F2624B" w:rsidRPr="00147A79">
        <w:rPr>
          <w:rFonts w:ascii="Times New Roman" w:hAnsi="Times New Roman" w:cs="Times New Roman"/>
          <w:sz w:val="24"/>
          <w:szCs w:val="24"/>
        </w:rPr>
        <w:br/>
        <w:t>5.    Наличием в моче жировых капель; </w:t>
      </w:r>
      <w:r w:rsidR="00F2624B" w:rsidRPr="00147A79">
        <w:rPr>
          <w:rFonts w:ascii="Times New Roman" w:hAnsi="Times New Roman" w:cs="Times New Roman"/>
          <w:sz w:val="24"/>
          <w:szCs w:val="24"/>
        </w:rPr>
        <w:br/>
      </w:r>
      <w:r w:rsidR="00F2624B" w:rsidRPr="00147A79">
        <w:rPr>
          <w:rFonts w:ascii="Times New Roman" w:hAnsi="Times New Roman" w:cs="Times New Roman"/>
          <w:sz w:val="24"/>
          <w:szCs w:val="24"/>
        </w:rPr>
        <w:lastRenderedPageBreak/>
        <w:t>6.    Наличием в моче слизи; </w:t>
      </w:r>
      <w:r w:rsidR="00F2624B" w:rsidRPr="00147A79">
        <w:rPr>
          <w:rFonts w:ascii="Times New Roman" w:hAnsi="Times New Roman" w:cs="Times New Roman"/>
          <w:sz w:val="24"/>
          <w:szCs w:val="24"/>
        </w:rPr>
        <w:br/>
        <w:t>7.    Выпадением в осадок солей. </w:t>
      </w:r>
      <w:r w:rsidR="00F2624B" w:rsidRPr="00147A79">
        <w:rPr>
          <w:rFonts w:ascii="Times New Roman" w:hAnsi="Times New Roman" w:cs="Times New Roman"/>
          <w:sz w:val="24"/>
          <w:szCs w:val="24"/>
        </w:rPr>
        <w:br/>
        <w:t>Кроме того, прозрачность мочи зависит от: </w:t>
      </w:r>
      <w:r w:rsidR="00F2624B" w:rsidRPr="00147A79">
        <w:rPr>
          <w:rFonts w:ascii="Times New Roman" w:hAnsi="Times New Roman" w:cs="Times New Roman"/>
          <w:sz w:val="24"/>
          <w:szCs w:val="24"/>
        </w:rPr>
        <w:br/>
        <w:t>1.    Концентрации солей; </w:t>
      </w:r>
      <w:r w:rsidR="00F2624B" w:rsidRPr="00147A79">
        <w:rPr>
          <w:rFonts w:ascii="Times New Roman" w:hAnsi="Times New Roman" w:cs="Times New Roman"/>
          <w:sz w:val="24"/>
          <w:szCs w:val="24"/>
        </w:rPr>
        <w:br/>
        <w:t>2.    рН; </w:t>
      </w:r>
      <w:r w:rsidR="00F2624B" w:rsidRPr="00147A79">
        <w:rPr>
          <w:rFonts w:ascii="Times New Roman" w:hAnsi="Times New Roman" w:cs="Times New Roman"/>
          <w:sz w:val="24"/>
          <w:szCs w:val="24"/>
        </w:rPr>
        <w:br/>
        <w:t>3.    Температуры хранения (низкая температура способствует выпадению солей); </w:t>
      </w:r>
      <w:r w:rsidR="00F2624B" w:rsidRPr="00147A79">
        <w:rPr>
          <w:rFonts w:ascii="Times New Roman" w:hAnsi="Times New Roman" w:cs="Times New Roman"/>
          <w:sz w:val="24"/>
          <w:szCs w:val="24"/>
        </w:rPr>
        <w:br/>
        <w:t>4.    Длительности хранения (</w:t>
      </w:r>
      <w:proofErr w:type="gramStart"/>
      <w:r w:rsidR="00F2624B" w:rsidRPr="00147A79">
        <w:rPr>
          <w:rFonts w:ascii="Times New Roman" w:hAnsi="Times New Roman" w:cs="Times New Roman"/>
          <w:sz w:val="24"/>
          <w:szCs w:val="24"/>
        </w:rPr>
        <w:t>при длительном хранений</w:t>
      </w:r>
      <w:proofErr w:type="gramEnd"/>
      <w:r w:rsidR="00F2624B" w:rsidRPr="00147A79">
        <w:rPr>
          <w:rFonts w:ascii="Times New Roman" w:hAnsi="Times New Roman" w:cs="Times New Roman"/>
          <w:sz w:val="24"/>
          <w:szCs w:val="24"/>
        </w:rPr>
        <w:t xml:space="preserve"> выпадают соли). </w:t>
      </w:r>
    </w:p>
    <w:p w:rsidR="00BD0899" w:rsidRPr="00BD0899" w:rsidRDefault="00BD0899" w:rsidP="00276BE8">
      <w:pPr>
        <w:spacing w:line="240" w:lineRule="auto"/>
        <w:ind w:left="-993" w:right="-28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Pr="00BD0899">
        <w:rPr>
          <w:rFonts w:ascii="Times New Roman" w:hAnsi="Times New Roman" w:cs="Times New Roman"/>
          <w:b/>
          <w:color w:val="1F4E79" w:themeColor="accent1" w:themeShade="80"/>
          <w:sz w:val="36"/>
          <w:szCs w:val="36"/>
        </w:rPr>
        <w:t xml:space="preserve">ЗАПАХ </w:t>
      </w:r>
      <w:r w:rsidRPr="00BD0899">
        <w:rPr>
          <w:rFonts w:ascii="Times New Roman" w:hAnsi="Times New Roman" w:cs="Times New Roman"/>
          <w:b/>
          <w:sz w:val="36"/>
          <w:szCs w:val="36"/>
        </w:rPr>
        <w:t xml:space="preserve">                         </w:t>
      </w:r>
      <w:r w:rsidR="00F2624B" w:rsidRPr="00147A79">
        <w:rPr>
          <w:rFonts w:ascii="Times New Roman" w:hAnsi="Times New Roman" w:cs="Times New Roman"/>
          <w:sz w:val="24"/>
          <w:szCs w:val="24"/>
        </w:rPr>
        <w:br/>
        <w:t>В норме моча собак и кошек имеет слабовыраженный специфический запах. </w:t>
      </w:r>
      <w:r w:rsidR="00F2624B" w:rsidRPr="00147A79">
        <w:rPr>
          <w:rFonts w:ascii="Times New Roman" w:hAnsi="Times New Roman" w:cs="Times New Roman"/>
          <w:sz w:val="24"/>
          <w:szCs w:val="24"/>
        </w:rPr>
        <w:br/>
        <w:t>Изменение запаха может быть вызвано: </w:t>
      </w:r>
      <w:r w:rsidR="00F2624B" w:rsidRPr="00147A79">
        <w:rPr>
          <w:rFonts w:ascii="Times New Roman" w:hAnsi="Times New Roman" w:cs="Times New Roman"/>
          <w:sz w:val="24"/>
          <w:szCs w:val="24"/>
        </w:rPr>
        <w:br/>
        <w:t>1.    </w:t>
      </w:r>
      <w:proofErr w:type="spellStart"/>
      <w:r w:rsidR="00F2624B" w:rsidRPr="00147A79">
        <w:rPr>
          <w:rFonts w:ascii="Times New Roman" w:hAnsi="Times New Roman" w:cs="Times New Roman"/>
          <w:sz w:val="24"/>
          <w:szCs w:val="24"/>
        </w:rPr>
        <w:t>Ацетонурией</w:t>
      </w:r>
      <w:proofErr w:type="spellEnd"/>
      <w:r w:rsidR="00F2624B" w:rsidRPr="00147A79">
        <w:rPr>
          <w:rFonts w:ascii="Times New Roman" w:hAnsi="Times New Roman" w:cs="Times New Roman"/>
          <w:sz w:val="24"/>
          <w:szCs w:val="24"/>
        </w:rPr>
        <w:t xml:space="preserve"> (появлением запаха ацетона при сахарном диабете); </w:t>
      </w:r>
      <w:r w:rsidR="00F2624B" w:rsidRPr="00147A79">
        <w:rPr>
          <w:rFonts w:ascii="Times New Roman" w:hAnsi="Times New Roman" w:cs="Times New Roman"/>
          <w:sz w:val="24"/>
          <w:szCs w:val="24"/>
        </w:rPr>
        <w:br/>
        <w:t>2.    Бактериальными инфекциями (аммиачный, неприятный запах); </w:t>
      </w:r>
      <w:r w:rsidR="00F2624B" w:rsidRPr="00147A79">
        <w:rPr>
          <w:rFonts w:ascii="Times New Roman" w:hAnsi="Times New Roman" w:cs="Times New Roman"/>
          <w:sz w:val="24"/>
          <w:szCs w:val="24"/>
        </w:rPr>
        <w:br/>
        <w:t>3.    Приёмом антибиотиков или пищевых добавок (особый специфический запах). </w:t>
      </w:r>
      <w:r w:rsidR="00F2624B" w:rsidRPr="00147A79">
        <w:rPr>
          <w:rFonts w:ascii="Times New Roman" w:hAnsi="Times New Roman" w:cs="Times New Roman"/>
          <w:sz w:val="24"/>
          <w:szCs w:val="24"/>
        </w:rPr>
        <w:br/>
      </w:r>
      <w:r>
        <w:rPr>
          <w:rFonts w:ascii="Times New Roman" w:hAnsi="Times New Roman" w:cs="Times New Roman"/>
          <w:b/>
          <w:color w:val="1F4E79" w:themeColor="accent1" w:themeShade="80"/>
          <w:sz w:val="36"/>
          <w:szCs w:val="36"/>
        </w:rPr>
        <w:t xml:space="preserve">                                    </w:t>
      </w:r>
      <w:r w:rsidR="007701A2">
        <w:rPr>
          <w:rFonts w:ascii="Times New Roman" w:hAnsi="Times New Roman" w:cs="Times New Roman"/>
          <w:b/>
          <w:color w:val="1F4E79" w:themeColor="accent1" w:themeShade="80"/>
          <w:sz w:val="36"/>
          <w:szCs w:val="36"/>
        </w:rPr>
        <w:t xml:space="preserve">      </w:t>
      </w:r>
      <w:r>
        <w:rPr>
          <w:rFonts w:ascii="Times New Roman" w:hAnsi="Times New Roman" w:cs="Times New Roman"/>
          <w:b/>
          <w:color w:val="1F4E79" w:themeColor="accent1" w:themeShade="80"/>
          <w:sz w:val="36"/>
          <w:szCs w:val="36"/>
        </w:rPr>
        <w:t xml:space="preserve"> </w:t>
      </w:r>
      <w:r w:rsidR="00F2624B" w:rsidRPr="00BD0899">
        <w:rPr>
          <w:rFonts w:ascii="Times New Roman" w:hAnsi="Times New Roman" w:cs="Times New Roman"/>
          <w:b/>
          <w:color w:val="1F4E79" w:themeColor="accent1" w:themeShade="80"/>
          <w:sz w:val="36"/>
          <w:szCs w:val="36"/>
        </w:rPr>
        <w:t>ПЛОТНОСТЬ</w:t>
      </w:r>
      <w:r w:rsidR="00674731" w:rsidRPr="00BD0899">
        <w:rPr>
          <w:rFonts w:ascii="Times New Roman" w:hAnsi="Times New Roman" w:cs="Times New Roman"/>
          <w:b/>
          <w:color w:val="1F4E79" w:themeColor="accent1" w:themeShade="80"/>
          <w:sz w:val="36"/>
          <w:szCs w:val="36"/>
        </w:rPr>
        <w:t xml:space="preserve"> </w:t>
      </w:r>
    </w:p>
    <w:p w:rsidR="004A2994" w:rsidRDefault="00F2624B" w:rsidP="00276BE8">
      <w:pPr>
        <w:spacing w:line="240" w:lineRule="auto"/>
        <w:ind w:left="-993" w:right="-284"/>
        <w:rPr>
          <w:rFonts w:ascii="Times New Roman" w:hAnsi="Times New Roman" w:cs="Times New Roman"/>
          <w:sz w:val="24"/>
          <w:szCs w:val="24"/>
        </w:rPr>
      </w:pPr>
      <w:r w:rsidRPr="00147A79">
        <w:rPr>
          <w:rFonts w:ascii="Times New Roman" w:hAnsi="Times New Roman" w:cs="Times New Roman"/>
          <w:sz w:val="24"/>
          <w:szCs w:val="24"/>
        </w:rPr>
        <w:t>В норме плотность мочи у собак 1,015-1,034 (минимум – 1,001, максимум 1,065), у кошек – 1,020-1,040. Плотность является показателем, отражающим способность почек концентрировать мочу. </w:t>
      </w:r>
      <w:r w:rsidRPr="00147A79">
        <w:rPr>
          <w:rFonts w:ascii="Times New Roman" w:hAnsi="Times New Roman" w:cs="Times New Roman"/>
          <w:sz w:val="24"/>
          <w:szCs w:val="24"/>
        </w:rPr>
        <w:br/>
        <w:t>Значение имеют </w:t>
      </w:r>
      <w:r w:rsidRPr="00147A79">
        <w:rPr>
          <w:rFonts w:ascii="Times New Roman" w:hAnsi="Times New Roman" w:cs="Times New Roman"/>
          <w:sz w:val="24"/>
          <w:szCs w:val="24"/>
        </w:rPr>
        <w:br/>
        <w:t>1.    Состояние гидратации животного; </w:t>
      </w:r>
      <w:r w:rsidRPr="00147A79">
        <w:rPr>
          <w:rFonts w:ascii="Times New Roman" w:hAnsi="Times New Roman" w:cs="Times New Roman"/>
          <w:sz w:val="24"/>
          <w:szCs w:val="24"/>
        </w:rPr>
        <w:br/>
        <w:t>2.    Питьевые и пищевые привычки; </w:t>
      </w:r>
      <w:r w:rsidRPr="00147A79">
        <w:rPr>
          <w:rFonts w:ascii="Times New Roman" w:hAnsi="Times New Roman" w:cs="Times New Roman"/>
          <w:sz w:val="24"/>
          <w:szCs w:val="24"/>
        </w:rPr>
        <w:br/>
        <w:t>3.    Температура окружающей среды; </w:t>
      </w:r>
      <w:r w:rsidRPr="00147A79">
        <w:rPr>
          <w:rFonts w:ascii="Times New Roman" w:hAnsi="Times New Roman" w:cs="Times New Roman"/>
          <w:sz w:val="24"/>
          <w:szCs w:val="24"/>
        </w:rPr>
        <w:br/>
        <w:t>4.    Вводимые лекарственные препараты; </w:t>
      </w:r>
      <w:r w:rsidRPr="00147A79">
        <w:rPr>
          <w:rFonts w:ascii="Times New Roman" w:hAnsi="Times New Roman" w:cs="Times New Roman"/>
          <w:sz w:val="24"/>
          <w:szCs w:val="24"/>
        </w:rPr>
        <w:br/>
        <w:t>5.    Функциональное состояние или количество почечных канальцев. </w:t>
      </w:r>
      <w:r w:rsidRPr="00147A79">
        <w:rPr>
          <w:rFonts w:ascii="Times New Roman" w:hAnsi="Times New Roman" w:cs="Times New Roman"/>
          <w:sz w:val="24"/>
          <w:szCs w:val="24"/>
        </w:rPr>
        <w:br/>
      </w:r>
      <w:r w:rsidRPr="004A2994">
        <w:rPr>
          <w:rFonts w:ascii="Times New Roman" w:hAnsi="Times New Roman" w:cs="Times New Roman"/>
          <w:i/>
          <w:sz w:val="24"/>
          <w:szCs w:val="24"/>
        </w:rPr>
        <w:t>Причины повышения плотности мочи:</w:t>
      </w:r>
      <w:r w:rsidRPr="00147A79">
        <w:rPr>
          <w:rFonts w:ascii="Times New Roman" w:hAnsi="Times New Roman" w:cs="Times New Roman"/>
          <w:sz w:val="24"/>
          <w:szCs w:val="24"/>
        </w:rPr>
        <w:t> </w:t>
      </w:r>
      <w:r w:rsidRPr="00147A79">
        <w:rPr>
          <w:rFonts w:ascii="Times New Roman" w:hAnsi="Times New Roman" w:cs="Times New Roman"/>
          <w:sz w:val="24"/>
          <w:szCs w:val="24"/>
        </w:rPr>
        <w:br/>
        <w:t>1.    Глюкоза в моче; </w:t>
      </w:r>
      <w:r w:rsidRPr="00147A79">
        <w:rPr>
          <w:rFonts w:ascii="Times New Roman" w:hAnsi="Times New Roman" w:cs="Times New Roman"/>
          <w:sz w:val="24"/>
          <w:szCs w:val="24"/>
        </w:rPr>
        <w:br/>
        <w:t>2.    Белок в моче (в больших количествах); </w:t>
      </w:r>
      <w:r w:rsidRPr="00147A79">
        <w:rPr>
          <w:rFonts w:ascii="Times New Roman" w:hAnsi="Times New Roman" w:cs="Times New Roman"/>
          <w:sz w:val="24"/>
          <w:szCs w:val="24"/>
        </w:rPr>
        <w:br/>
        <w:t>3.    Лекарства (или их метаболиты) в моче; </w:t>
      </w:r>
      <w:r w:rsidRPr="00147A79">
        <w:rPr>
          <w:rFonts w:ascii="Times New Roman" w:hAnsi="Times New Roman" w:cs="Times New Roman"/>
          <w:sz w:val="24"/>
          <w:szCs w:val="24"/>
        </w:rPr>
        <w:br/>
        <w:t>4.    </w:t>
      </w:r>
      <w:proofErr w:type="spellStart"/>
      <w:r w:rsidRPr="00147A79">
        <w:rPr>
          <w:rFonts w:ascii="Times New Roman" w:hAnsi="Times New Roman" w:cs="Times New Roman"/>
          <w:sz w:val="24"/>
          <w:szCs w:val="24"/>
        </w:rPr>
        <w:t>Маннитол</w:t>
      </w:r>
      <w:proofErr w:type="spellEnd"/>
      <w:r w:rsidRPr="00147A79">
        <w:rPr>
          <w:rFonts w:ascii="Times New Roman" w:hAnsi="Times New Roman" w:cs="Times New Roman"/>
          <w:sz w:val="24"/>
          <w:szCs w:val="24"/>
        </w:rPr>
        <w:t xml:space="preserve"> или декстран в моче (в результате внутривенного вливания). </w:t>
      </w:r>
      <w:r w:rsidRPr="00147A79">
        <w:rPr>
          <w:rFonts w:ascii="Times New Roman" w:hAnsi="Times New Roman" w:cs="Times New Roman"/>
          <w:sz w:val="24"/>
          <w:szCs w:val="24"/>
        </w:rPr>
        <w:br/>
      </w:r>
      <w:r w:rsidRPr="004A2994">
        <w:rPr>
          <w:rFonts w:ascii="Times New Roman" w:hAnsi="Times New Roman" w:cs="Times New Roman"/>
          <w:i/>
          <w:sz w:val="24"/>
          <w:szCs w:val="24"/>
        </w:rPr>
        <w:t>Причины понижения плотности мочи:</w:t>
      </w:r>
      <w:r w:rsidRPr="00147A79">
        <w:rPr>
          <w:rFonts w:ascii="Times New Roman" w:hAnsi="Times New Roman" w:cs="Times New Roman"/>
          <w:sz w:val="24"/>
          <w:szCs w:val="24"/>
        </w:rPr>
        <w:t> </w:t>
      </w:r>
      <w:r w:rsidRPr="00147A79">
        <w:rPr>
          <w:rFonts w:ascii="Times New Roman" w:hAnsi="Times New Roman" w:cs="Times New Roman"/>
          <w:sz w:val="24"/>
          <w:szCs w:val="24"/>
        </w:rPr>
        <w:br/>
        <w:t>1.    Сахарный диабет; </w:t>
      </w:r>
      <w:r w:rsidRPr="00147A79">
        <w:rPr>
          <w:rFonts w:ascii="Times New Roman" w:hAnsi="Times New Roman" w:cs="Times New Roman"/>
          <w:sz w:val="24"/>
          <w:szCs w:val="24"/>
        </w:rPr>
        <w:br/>
        <w:t>2.    Хроническая почечная недостаточность; </w:t>
      </w:r>
      <w:r w:rsidRPr="00147A79">
        <w:rPr>
          <w:rFonts w:ascii="Times New Roman" w:hAnsi="Times New Roman" w:cs="Times New Roman"/>
          <w:sz w:val="24"/>
          <w:szCs w:val="24"/>
        </w:rPr>
        <w:br/>
        <w:t>3.    Острое поражение почек. </w:t>
      </w:r>
      <w:r w:rsidRPr="00147A79">
        <w:rPr>
          <w:rFonts w:ascii="Times New Roman" w:hAnsi="Times New Roman" w:cs="Times New Roman"/>
          <w:sz w:val="24"/>
          <w:szCs w:val="24"/>
        </w:rPr>
        <w:br/>
        <w:t xml:space="preserve">Можно говорить об адекватной реакции почек, когда после непродолжительного воздержания от приёма воды удельный вес мочи поднимается до средних цифр нормы. Неадекватной реакцию почек считают, если удельный вес не поднимается выше минимальных значений при воздержании от приёма воды – </w:t>
      </w:r>
      <w:proofErr w:type="spellStart"/>
      <w:r w:rsidRPr="00147A79">
        <w:rPr>
          <w:rFonts w:ascii="Times New Roman" w:hAnsi="Times New Roman" w:cs="Times New Roman"/>
          <w:sz w:val="24"/>
          <w:szCs w:val="24"/>
        </w:rPr>
        <w:t>изостенурия</w:t>
      </w:r>
      <w:proofErr w:type="spellEnd"/>
      <w:r w:rsidRPr="00147A79">
        <w:rPr>
          <w:rFonts w:ascii="Times New Roman" w:hAnsi="Times New Roman" w:cs="Times New Roman"/>
          <w:sz w:val="24"/>
          <w:szCs w:val="24"/>
        </w:rPr>
        <w:t xml:space="preserve"> (сильно сниженная способность к адаптации). </w:t>
      </w:r>
      <w:r w:rsidRPr="00147A79">
        <w:rPr>
          <w:rFonts w:ascii="Times New Roman" w:hAnsi="Times New Roman" w:cs="Times New Roman"/>
          <w:sz w:val="24"/>
          <w:szCs w:val="24"/>
        </w:rPr>
        <w:br/>
      </w:r>
      <w:r w:rsidRPr="007C466F">
        <w:rPr>
          <w:rFonts w:ascii="Times New Roman" w:hAnsi="Times New Roman" w:cs="Times New Roman"/>
          <w:i/>
          <w:sz w:val="24"/>
          <w:szCs w:val="24"/>
        </w:rPr>
        <w:t>Причины: </w:t>
      </w:r>
      <w:r w:rsidRPr="007C466F">
        <w:rPr>
          <w:rFonts w:ascii="Times New Roman" w:hAnsi="Times New Roman" w:cs="Times New Roman"/>
          <w:i/>
          <w:sz w:val="24"/>
          <w:szCs w:val="24"/>
        </w:rPr>
        <w:br/>
      </w:r>
      <w:r w:rsidRPr="00147A79">
        <w:rPr>
          <w:rFonts w:ascii="Times New Roman" w:hAnsi="Times New Roman" w:cs="Times New Roman"/>
          <w:sz w:val="24"/>
          <w:szCs w:val="24"/>
        </w:rPr>
        <w:t>1.    Хроническая почечная недостаточность.</w:t>
      </w:r>
    </w:p>
    <w:p w:rsidR="004A2994" w:rsidRPr="004A2994" w:rsidRDefault="004A2994" w:rsidP="00276BE8">
      <w:pPr>
        <w:spacing w:line="240" w:lineRule="auto"/>
        <w:ind w:left="-993" w:right="-28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276BE8" w:rsidRPr="004A2994">
        <w:rPr>
          <w:rFonts w:ascii="Times New Roman" w:hAnsi="Times New Roman" w:cs="Times New Roman"/>
          <w:b/>
          <w:color w:val="1F4E79" w:themeColor="accent1" w:themeShade="80"/>
          <w:sz w:val="36"/>
          <w:szCs w:val="36"/>
        </w:rPr>
        <w:t xml:space="preserve">ХИМИЧЕСКОЕ ИССЛЕДОВАНИЕ </w:t>
      </w:r>
      <w:r w:rsidRPr="004A2994">
        <w:rPr>
          <w:rFonts w:ascii="Times New Roman" w:hAnsi="Times New Roman" w:cs="Times New Roman"/>
          <w:b/>
          <w:color w:val="1F4E79" w:themeColor="accent1" w:themeShade="80"/>
          <w:sz w:val="36"/>
          <w:szCs w:val="36"/>
        </w:rPr>
        <w:t>рН</w:t>
      </w:r>
    </w:p>
    <w:p w:rsidR="00F2624B" w:rsidRPr="00147A79" w:rsidRDefault="00F2624B" w:rsidP="00276BE8">
      <w:pPr>
        <w:spacing w:line="240" w:lineRule="auto"/>
        <w:ind w:left="-993" w:right="-284"/>
        <w:rPr>
          <w:rFonts w:ascii="Times New Roman" w:hAnsi="Times New Roman" w:cs="Times New Roman"/>
          <w:sz w:val="24"/>
          <w:szCs w:val="24"/>
        </w:rPr>
      </w:pPr>
      <w:r w:rsidRPr="00147A79">
        <w:rPr>
          <w:rFonts w:ascii="Times New Roman" w:hAnsi="Times New Roman" w:cs="Times New Roman"/>
          <w:sz w:val="24"/>
          <w:szCs w:val="24"/>
        </w:rPr>
        <w:t xml:space="preserve">В норме рН мочи собак и кошек </w:t>
      </w:r>
      <w:proofErr w:type="gramStart"/>
      <w:r w:rsidRPr="00147A79">
        <w:rPr>
          <w:rFonts w:ascii="Times New Roman" w:hAnsi="Times New Roman" w:cs="Times New Roman"/>
          <w:sz w:val="24"/>
          <w:szCs w:val="24"/>
        </w:rPr>
        <w:t>может быть</w:t>
      </w:r>
      <w:proofErr w:type="gramEnd"/>
      <w:r w:rsidRPr="00147A79">
        <w:rPr>
          <w:rFonts w:ascii="Times New Roman" w:hAnsi="Times New Roman" w:cs="Times New Roman"/>
          <w:sz w:val="24"/>
          <w:szCs w:val="24"/>
        </w:rPr>
        <w:t xml:space="preserve"> как слабокислой, так и слабощелочной в зависимости от содержания белка в рационе. В среднем рН мочи колеблется в пределах 5-7,5 и чаще бывает слабокислой. </w:t>
      </w:r>
      <w:r w:rsidRPr="00147A79">
        <w:rPr>
          <w:rFonts w:ascii="Times New Roman" w:hAnsi="Times New Roman" w:cs="Times New Roman"/>
          <w:sz w:val="24"/>
          <w:szCs w:val="24"/>
        </w:rPr>
        <w:br/>
        <w:t>Повышение рН мочи (рН&gt;7,5) – защелачивание мочи. </w:t>
      </w:r>
      <w:r w:rsidRPr="00147A79">
        <w:rPr>
          <w:rFonts w:ascii="Times New Roman" w:hAnsi="Times New Roman" w:cs="Times New Roman"/>
          <w:sz w:val="24"/>
          <w:szCs w:val="24"/>
        </w:rPr>
        <w:br/>
      </w:r>
      <w:r w:rsidRPr="004A2994">
        <w:rPr>
          <w:rFonts w:ascii="Times New Roman" w:hAnsi="Times New Roman" w:cs="Times New Roman"/>
          <w:i/>
          <w:sz w:val="24"/>
          <w:szCs w:val="24"/>
        </w:rPr>
        <w:t>Причины: </w:t>
      </w:r>
      <w:r w:rsidRPr="004A2994">
        <w:rPr>
          <w:rFonts w:ascii="Times New Roman" w:hAnsi="Times New Roman" w:cs="Times New Roman"/>
          <w:i/>
          <w:sz w:val="24"/>
          <w:szCs w:val="24"/>
        </w:rPr>
        <w:br/>
      </w:r>
      <w:r w:rsidRPr="00147A79">
        <w:rPr>
          <w:rFonts w:ascii="Times New Roman" w:hAnsi="Times New Roman" w:cs="Times New Roman"/>
          <w:sz w:val="24"/>
          <w:szCs w:val="24"/>
        </w:rPr>
        <w:t>1.    Употребление растительной пищи; </w:t>
      </w:r>
      <w:r w:rsidRPr="00147A79">
        <w:rPr>
          <w:rFonts w:ascii="Times New Roman" w:hAnsi="Times New Roman" w:cs="Times New Roman"/>
          <w:sz w:val="24"/>
          <w:szCs w:val="24"/>
        </w:rPr>
        <w:br/>
        <w:t>2.    Обильная кислая рвота; </w:t>
      </w:r>
      <w:r w:rsidRPr="00147A79">
        <w:rPr>
          <w:rFonts w:ascii="Times New Roman" w:hAnsi="Times New Roman" w:cs="Times New Roman"/>
          <w:sz w:val="24"/>
          <w:szCs w:val="24"/>
        </w:rPr>
        <w:br/>
        <w:t>3.    </w:t>
      </w:r>
      <w:proofErr w:type="spellStart"/>
      <w:r w:rsidRPr="00147A79">
        <w:rPr>
          <w:rFonts w:ascii="Times New Roman" w:hAnsi="Times New Roman" w:cs="Times New Roman"/>
          <w:sz w:val="24"/>
          <w:szCs w:val="24"/>
        </w:rPr>
        <w:t>Гиперкалиемия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4.    Рассасывание отёков;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 xml:space="preserve">5.    Первичный и вторичный </w:t>
      </w:r>
      <w:proofErr w:type="spellStart"/>
      <w:r w:rsidRPr="00147A79">
        <w:rPr>
          <w:rFonts w:ascii="Times New Roman" w:hAnsi="Times New Roman" w:cs="Times New Roman"/>
          <w:sz w:val="24"/>
          <w:szCs w:val="24"/>
        </w:rPr>
        <w:t>гиперпаратиреоз</w:t>
      </w:r>
      <w:proofErr w:type="spellEnd"/>
      <w:r w:rsidRPr="00147A79">
        <w:rPr>
          <w:rFonts w:ascii="Times New Roman" w:hAnsi="Times New Roman" w:cs="Times New Roman"/>
          <w:sz w:val="24"/>
          <w:szCs w:val="24"/>
        </w:rPr>
        <w:t xml:space="preserve"> (сопровождается </w:t>
      </w:r>
      <w:proofErr w:type="spellStart"/>
      <w:r w:rsidRPr="00147A79">
        <w:rPr>
          <w:rFonts w:ascii="Times New Roman" w:hAnsi="Times New Roman" w:cs="Times New Roman"/>
          <w:sz w:val="24"/>
          <w:szCs w:val="24"/>
        </w:rPr>
        <w:t>гиперкальциемией</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6.    Метаболический или респираторный алкалоз; </w:t>
      </w:r>
      <w:r w:rsidRPr="00147A79">
        <w:rPr>
          <w:rFonts w:ascii="Times New Roman" w:hAnsi="Times New Roman" w:cs="Times New Roman"/>
          <w:sz w:val="24"/>
          <w:szCs w:val="24"/>
        </w:rPr>
        <w:br/>
        <w:t>7.    Бактериальный цистит; </w:t>
      </w:r>
      <w:r w:rsidRPr="00147A79">
        <w:rPr>
          <w:rFonts w:ascii="Times New Roman" w:hAnsi="Times New Roman" w:cs="Times New Roman"/>
          <w:sz w:val="24"/>
          <w:szCs w:val="24"/>
        </w:rPr>
        <w:br/>
        <w:t>8.    Введение бикарбоната натрия. </w:t>
      </w:r>
      <w:r w:rsidRPr="00147A79">
        <w:rPr>
          <w:rFonts w:ascii="Times New Roman" w:hAnsi="Times New Roman" w:cs="Times New Roman"/>
          <w:sz w:val="24"/>
          <w:szCs w:val="24"/>
        </w:rPr>
        <w:br/>
        <w:t xml:space="preserve">Снижение рН мочи (рН около 5 и ниже) – </w:t>
      </w:r>
      <w:proofErr w:type="spellStart"/>
      <w:r w:rsidRPr="00147A79">
        <w:rPr>
          <w:rFonts w:ascii="Times New Roman" w:hAnsi="Times New Roman" w:cs="Times New Roman"/>
          <w:sz w:val="24"/>
          <w:szCs w:val="24"/>
        </w:rPr>
        <w:t>закисление</w:t>
      </w:r>
      <w:proofErr w:type="spellEnd"/>
      <w:r w:rsidRPr="00147A79">
        <w:rPr>
          <w:rFonts w:ascii="Times New Roman" w:hAnsi="Times New Roman" w:cs="Times New Roman"/>
          <w:sz w:val="24"/>
          <w:szCs w:val="24"/>
        </w:rPr>
        <w:t xml:space="preserve"> мочи. </w:t>
      </w:r>
      <w:r w:rsidRPr="00147A79">
        <w:rPr>
          <w:rFonts w:ascii="Times New Roman" w:hAnsi="Times New Roman" w:cs="Times New Roman"/>
          <w:sz w:val="24"/>
          <w:szCs w:val="24"/>
        </w:rPr>
        <w:br/>
      </w:r>
      <w:r w:rsidRPr="004A2994">
        <w:rPr>
          <w:rFonts w:ascii="Times New Roman" w:hAnsi="Times New Roman" w:cs="Times New Roman"/>
          <w:i/>
          <w:sz w:val="24"/>
          <w:szCs w:val="24"/>
        </w:rPr>
        <w:t>Причины: </w:t>
      </w:r>
      <w:r w:rsidRPr="004A2994">
        <w:rPr>
          <w:rFonts w:ascii="Times New Roman" w:hAnsi="Times New Roman" w:cs="Times New Roman"/>
          <w:i/>
          <w:sz w:val="24"/>
          <w:szCs w:val="24"/>
        </w:rPr>
        <w:br/>
      </w:r>
      <w:r w:rsidRPr="00147A79">
        <w:rPr>
          <w:rFonts w:ascii="Times New Roman" w:hAnsi="Times New Roman" w:cs="Times New Roman"/>
          <w:sz w:val="24"/>
          <w:szCs w:val="24"/>
        </w:rPr>
        <w:t>1.    Метаболический или респираторный ацидоз; </w:t>
      </w:r>
      <w:r w:rsidRPr="00147A79">
        <w:rPr>
          <w:rFonts w:ascii="Times New Roman" w:hAnsi="Times New Roman" w:cs="Times New Roman"/>
          <w:sz w:val="24"/>
          <w:szCs w:val="24"/>
        </w:rPr>
        <w:br/>
        <w:t>2.    </w:t>
      </w:r>
      <w:proofErr w:type="spellStart"/>
      <w:r w:rsidRPr="00147A79">
        <w:rPr>
          <w:rFonts w:ascii="Times New Roman" w:hAnsi="Times New Roman" w:cs="Times New Roman"/>
          <w:sz w:val="24"/>
          <w:szCs w:val="24"/>
        </w:rPr>
        <w:t>Гипокалиемия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3.    Обезвоживание; </w:t>
      </w:r>
      <w:r w:rsidRPr="00147A79">
        <w:rPr>
          <w:rFonts w:ascii="Times New Roman" w:hAnsi="Times New Roman" w:cs="Times New Roman"/>
          <w:sz w:val="24"/>
          <w:szCs w:val="24"/>
        </w:rPr>
        <w:br/>
        <w:t>4.    Лихорадка; </w:t>
      </w:r>
      <w:r w:rsidRPr="00147A79">
        <w:rPr>
          <w:rFonts w:ascii="Times New Roman" w:hAnsi="Times New Roman" w:cs="Times New Roman"/>
          <w:sz w:val="24"/>
          <w:szCs w:val="24"/>
        </w:rPr>
        <w:br/>
        <w:t>5.    Голодание; </w:t>
      </w:r>
      <w:r w:rsidRPr="00147A79">
        <w:rPr>
          <w:rFonts w:ascii="Times New Roman" w:hAnsi="Times New Roman" w:cs="Times New Roman"/>
          <w:sz w:val="24"/>
          <w:szCs w:val="24"/>
        </w:rPr>
        <w:br/>
        <w:t>6.    Длительная мышечная нагрузка; </w:t>
      </w:r>
      <w:r w:rsidRPr="00147A79">
        <w:rPr>
          <w:rFonts w:ascii="Times New Roman" w:hAnsi="Times New Roman" w:cs="Times New Roman"/>
          <w:sz w:val="24"/>
          <w:szCs w:val="24"/>
        </w:rPr>
        <w:br/>
        <w:t>7.    Сахарный диабет; </w:t>
      </w:r>
      <w:r w:rsidRPr="00147A79">
        <w:rPr>
          <w:rFonts w:ascii="Times New Roman" w:hAnsi="Times New Roman" w:cs="Times New Roman"/>
          <w:sz w:val="24"/>
          <w:szCs w:val="24"/>
        </w:rPr>
        <w:br/>
        <w:t>8.    Хроническая почечная недостаточность; </w:t>
      </w:r>
      <w:r w:rsidRPr="00147A79">
        <w:rPr>
          <w:rFonts w:ascii="Times New Roman" w:hAnsi="Times New Roman" w:cs="Times New Roman"/>
          <w:sz w:val="24"/>
          <w:szCs w:val="24"/>
        </w:rPr>
        <w:br/>
        <w:t>9.    Введение кислых солей (например, хлорида аммония). </w:t>
      </w:r>
      <w:r w:rsidRPr="00147A79">
        <w:rPr>
          <w:rFonts w:ascii="Times New Roman" w:hAnsi="Times New Roman" w:cs="Times New Roman"/>
          <w:sz w:val="24"/>
          <w:szCs w:val="24"/>
        </w:rPr>
        <w:br/>
      </w:r>
      <w:r w:rsidR="004A2994">
        <w:rPr>
          <w:rFonts w:ascii="Times New Roman" w:hAnsi="Times New Roman" w:cs="Times New Roman"/>
          <w:b/>
          <w:color w:val="1F4E79" w:themeColor="accent1" w:themeShade="80"/>
          <w:sz w:val="36"/>
          <w:szCs w:val="36"/>
        </w:rPr>
        <w:t xml:space="preserve">                 </w:t>
      </w:r>
      <w:r w:rsidR="007701A2">
        <w:rPr>
          <w:rFonts w:ascii="Times New Roman" w:hAnsi="Times New Roman" w:cs="Times New Roman"/>
          <w:b/>
          <w:color w:val="1F4E79" w:themeColor="accent1" w:themeShade="80"/>
          <w:sz w:val="36"/>
          <w:szCs w:val="36"/>
        </w:rPr>
        <w:t xml:space="preserve">                               </w:t>
      </w:r>
      <w:r w:rsidR="004A2994">
        <w:rPr>
          <w:rFonts w:ascii="Times New Roman" w:hAnsi="Times New Roman" w:cs="Times New Roman"/>
          <w:b/>
          <w:color w:val="1F4E79" w:themeColor="accent1" w:themeShade="80"/>
          <w:sz w:val="36"/>
          <w:szCs w:val="36"/>
        </w:rPr>
        <w:t xml:space="preserve">  </w:t>
      </w:r>
      <w:r w:rsidR="004A2994" w:rsidRPr="004A2994">
        <w:rPr>
          <w:rFonts w:ascii="Times New Roman" w:hAnsi="Times New Roman" w:cs="Times New Roman"/>
          <w:b/>
          <w:color w:val="1F4E79" w:themeColor="accent1" w:themeShade="80"/>
          <w:sz w:val="36"/>
          <w:szCs w:val="36"/>
        </w:rPr>
        <w:t>БЕЛОК</w:t>
      </w:r>
    </w:p>
    <w:p w:rsidR="00DA18F9" w:rsidRPr="00DA18F9" w:rsidRDefault="00F2624B" w:rsidP="004A2994">
      <w:pPr>
        <w:spacing w:line="240" w:lineRule="auto"/>
        <w:ind w:left="-851" w:firstLine="851"/>
        <w:rPr>
          <w:rFonts w:ascii="Times New Roman" w:hAnsi="Times New Roman" w:cs="Times New Roman"/>
          <w:b/>
          <w:color w:val="1F4E79" w:themeColor="accent1" w:themeShade="80"/>
          <w:sz w:val="36"/>
          <w:szCs w:val="36"/>
        </w:rPr>
      </w:pPr>
      <w:r w:rsidRPr="00147A79">
        <w:rPr>
          <w:rFonts w:ascii="Times New Roman" w:hAnsi="Times New Roman" w:cs="Times New Roman"/>
          <w:sz w:val="24"/>
          <w:szCs w:val="24"/>
        </w:rPr>
        <w:t>В норме в моче белок отсутствует или его концентрация менее 100 мг\л. </w:t>
      </w:r>
      <w:r w:rsidRPr="00147A79">
        <w:rPr>
          <w:rFonts w:ascii="Times New Roman" w:hAnsi="Times New Roman" w:cs="Times New Roman"/>
          <w:sz w:val="24"/>
          <w:szCs w:val="24"/>
        </w:rPr>
        <w:br/>
        <w:t>Протеинурия – появление белка в моче.</w:t>
      </w:r>
      <w:r w:rsidR="00DA18F9">
        <w:rPr>
          <w:rFonts w:ascii="Times New Roman" w:hAnsi="Times New Roman" w:cs="Times New Roman"/>
          <w:sz w:val="24"/>
          <w:szCs w:val="24"/>
        </w:rPr>
        <w:t xml:space="preserve"> </w:t>
      </w:r>
      <w:r w:rsidRPr="00147A79">
        <w:rPr>
          <w:rFonts w:ascii="Times New Roman" w:hAnsi="Times New Roman" w:cs="Times New Roman"/>
          <w:sz w:val="24"/>
          <w:szCs w:val="24"/>
        </w:rPr>
        <w:t>Физиологическая протеинурия – случаи временного появления белка в моче, не связанные с заболеваниями. </w:t>
      </w:r>
      <w:r w:rsidRPr="00147A79">
        <w:rPr>
          <w:rFonts w:ascii="Times New Roman" w:hAnsi="Times New Roman" w:cs="Times New Roman"/>
          <w:sz w:val="24"/>
          <w:szCs w:val="24"/>
        </w:rPr>
        <w:br/>
      </w:r>
      <w:r w:rsidRPr="00DA18F9">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Приём большого количества кормов с повышенным содержанием белка; </w:t>
      </w:r>
      <w:r w:rsidRPr="00147A79">
        <w:rPr>
          <w:rFonts w:ascii="Times New Roman" w:hAnsi="Times New Roman" w:cs="Times New Roman"/>
          <w:sz w:val="24"/>
          <w:szCs w:val="24"/>
        </w:rPr>
        <w:br/>
        <w:t>2.    Сильные физические нагрузки; </w:t>
      </w:r>
      <w:r w:rsidRPr="00147A79">
        <w:rPr>
          <w:rFonts w:ascii="Times New Roman" w:hAnsi="Times New Roman" w:cs="Times New Roman"/>
          <w:sz w:val="24"/>
          <w:szCs w:val="24"/>
        </w:rPr>
        <w:br/>
        <w:t>3.    Эпилептические приступы. </w:t>
      </w:r>
      <w:r w:rsidRPr="00147A79">
        <w:rPr>
          <w:rFonts w:ascii="Times New Roman" w:hAnsi="Times New Roman" w:cs="Times New Roman"/>
          <w:sz w:val="24"/>
          <w:szCs w:val="24"/>
        </w:rPr>
        <w:br/>
        <w:t>Патологическая протеинурия бывает почечная и внепочечная. </w:t>
      </w:r>
      <w:r w:rsidRPr="00147A79">
        <w:rPr>
          <w:rFonts w:ascii="Times New Roman" w:hAnsi="Times New Roman" w:cs="Times New Roman"/>
          <w:sz w:val="24"/>
          <w:szCs w:val="24"/>
        </w:rPr>
        <w:br/>
        <w:t xml:space="preserve">Внепочечные протеинурии могут быть </w:t>
      </w:r>
      <w:proofErr w:type="spellStart"/>
      <w:r w:rsidRPr="00147A79">
        <w:rPr>
          <w:rFonts w:ascii="Times New Roman" w:hAnsi="Times New Roman" w:cs="Times New Roman"/>
          <w:sz w:val="24"/>
          <w:szCs w:val="24"/>
        </w:rPr>
        <w:t>экстраренальными</w:t>
      </w:r>
      <w:proofErr w:type="spellEnd"/>
      <w:r w:rsidRPr="00147A79">
        <w:rPr>
          <w:rFonts w:ascii="Times New Roman" w:hAnsi="Times New Roman" w:cs="Times New Roman"/>
          <w:sz w:val="24"/>
          <w:szCs w:val="24"/>
        </w:rPr>
        <w:t xml:space="preserve"> и </w:t>
      </w:r>
      <w:proofErr w:type="spellStart"/>
      <w:r w:rsidRPr="00147A79">
        <w:rPr>
          <w:rFonts w:ascii="Times New Roman" w:hAnsi="Times New Roman" w:cs="Times New Roman"/>
          <w:sz w:val="24"/>
          <w:szCs w:val="24"/>
        </w:rPr>
        <w:t>постренальными</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Внепочечная </w:t>
      </w:r>
      <w:proofErr w:type="spellStart"/>
      <w:r w:rsidRPr="00147A79">
        <w:rPr>
          <w:rFonts w:ascii="Times New Roman" w:hAnsi="Times New Roman" w:cs="Times New Roman"/>
          <w:sz w:val="24"/>
          <w:szCs w:val="24"/>
        </w:rPr>
        <w:t>экстраренальная</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протенурия</w:t>
      </w:r>
      <w:proofErr w:type="spellEnd"/>
      <w:r w:rsidRPr="00147A79">
        <w:rPr>
          <w:rFonts w:ascii="Times New Roman" w:hAnsi="Times New Roman" w:cs="Times New Roman"/>
          <w:sz w:val="24"/>
          <w:szCs w:val="24"/>
        </w:rPr>
        <w:t> чаще бывает временной лёгкой степени (300 мг\л). </w:t>
      </w:r>
      <w:r w:rsidRPr="00147A79">
        <w:rPr>
          <w:rFonts w:ascii="Times New Roman" w:hAnsi="Times New Roman" w:cs="Times New Roman"/>
          <w:sz w:val="24"/>
          <w:szCs w:val="24"/>
        </w:rPr>
        <w:br/>
      </w:r>
      <w:r w:rsidRPr="00DA18F9">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Сердечная недостаточность; </w:t>
      </w:r>
      <w:r w:rsidRPr="00147A79">
        <w:rPr>
          <w:rFonts w:ascii="Times New Roman" w:hAnsi="Times New Roman" w:cs="Times New Roman"/>
          <w:sz w:val="24"/>
          <w:szCs w:val="24"/>
        </w:rPr>
        <w:br/>
        <w:t>2.    Сахарный диабет; </w:t>
      </w:r>
      <w:r w:rsidRPr="00147A79">
        <w:rPr>
          <w:rFonts w:ascii="Times New Roman" w:hAnsi="Times New Roman" w:cs="Times New Roman"/>
          <w:sz w:val="24"/>
          <w:szCs w:val="24"/>
        </w:rPr>
        <w:br/>
        <w:t>3.    Повышенная температура; </w:t>
      </w:r>
      <w:r w:rsidRPr="00147A79">
        <w:rPr>
          <w:rFonts w:ascii="Times New Roman" w:hAnsi="Times New Roman" w:cs="Times New Roman"/>
          <w:sz w:val="24"/>
          <w:szCs w:val="24"/>
        </w:rPr>
        <w:br/>
        <w:t>4.    Анемия; </w:t>
      </w:r>
      <w:r w:rsidRPr="00147A79">
        <w:rPr>
          <w:rFonts w:ascii="Times New Roman" w:hAnsi="Times New Roman" w:cs="Times New Roman"/>
          <w:sz w:val="24"/>
          <w:szCs w:val="24"/>
        </w:rPr>
        <w:br/>
        <w:t>5.    Переохлаждение; </w:t>
      </w:r>
      <w:r w:rsidRPr="00147A79">
        <w:rPr>
          <w:rFonts w:ascii="Times New Roman" w:hAnsi="Times New Roman" w:cs="Times New Roman"/>
          <w:sz w:val="24"/>
          <w:szCs w:val="24"/>
        </w:rPr>
        <w:br/>
        <w:t>6.    Аллергия; </w:t>
      </w:r>
      <w:r w:rsidRPr="00147A79">
        <w:rPr>
          <w:rFonts w:ascii="Times New Roman" w:hAnsi="Times New Roman" w:cs="Times New Roman"/>
          <w:sz w:val="24"/>
          <w:szCs w:val="24"/>
        </w:rPr>
        <w:br/>
        <w:t xml:space="preserve">7.    Применение пенициллина, сульфаниламидов, </w:t>
      </w:r>
      <w:proofErr w:type="spellStart"/>
      <w:r w:rsidRPr="00147A79">
        <w:rPr>
          <w:rFonts w:ascii="Times New Roman" w:hAnsi="Times New Roman" w:cs="Times New Roman"/>
          <w:sz w:val="24"/>
          <w:szCs w:val="24"/>
        </w:rPr>
        <w:t>аминогликозидов</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8.    Ожоги; </w:t>
      </w:r>
      <w:r w:rsidRPr="00147A79">
        <w:rPr>
          <w:rFonts w:ascii="Times New Roman" w:hAnsi="Times New Roman" w:cs="Times New Roman"/>
          <w:sz w:val="24"/>
          <w:szCs w:val="24"/>
        </w:rPr>
        <w:br/>
        <w:t>9.    Обезвоживание; </w:t>
      </w:r>
      <w:r w:rsidRPr="00147A79">
        <w:rPr>
          <w:rFonts w:ascii="Times New Roman" w:hAnsi="Times New Roman" w:cs="Times New Roman"/>
          <w:sz w:val="24"/>
          <w:szCs w:val="24"/>
        </w:rPr>
        <w:br/>
        <w:t>10.    Гемоглобинурия; </w:t>
      </w:r>
      <w:r w:rsidRPr="00147A79">
        <w:rPr>
          <w:rFonts w:ascii="Times New Roman" w:hAnsi="Times New Roman" w:cs="Times New Roman"/>
          <w:sz w:val="24"/>
          <w:szCs w:val="24"/>
        </w:rPr>
        <w:br/>
        <w:t>11.    </w:t>
      </w:r>
      <w:proofErr w:type="spellStart"/>
      <w:r w:rsidRPr="00147A79">
        <w:rPr>
          <w:rFonts w:ascii="Times New Roman" w:hAnsi="Times New Roman" w:cs="Times New Roman"/>
          <w:sz w:val="24"/>
          <w:szCs w:val="24"/>
        </w:rPr>
        <w:t>Миоглобинурия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Степень тяжести протеинурии не является надёжным показателем степени тяжести основного заболевания и его прогноза. </w:t>
      </w:r>
      <w:r w:rsidRPr="00147A79">
        <w:rPr>
          <w:rFonts w:ascii="Times New Roman" w:hAnsi="Times New Roman" w:cs="Times New Roman"/>
          <w:sz w:val="24"/>
          <w:szCs w:val="24"/>
        </w:rPr>
        <w:br/>
        <w:t xml:space="preserve">Внепочечная </w:t>
      </w:r>
      <w:proofErr w:type="spellStart"/>
      <w:r w:rsidRPr="00147A79">
        <w:rPr>
          <w:rFonts w:ascii="Times New Roman" w:hAnsi="Times New Roman" w:cs="Times New Roman"/>
          <w:sz w:val="24"/>
          <w:szCs w:val="24"/>
        </w:rPr>
        <w:t>постренальная</w:t>
      </w:r>
      <w:proofErr w:type="spellEnd"/>
      <w:r w:rsidRPr="00147A79">
        <w:rPr>
          <w:rFonts w:ascii="Times New Roman" w:hAnsi="Times New Roman" w:cs="Times New Roman"/>
          <w:sz w:val="24"/>
          <w:szCs w:val="24"/>
        </w:rPr>
        <w:t xml:space="preserve"> протеинурия (ложная протеинурия, </w:t>
      </w:r>
      <w:proofErr w:type="spellStart"/>
      <w:r w:rsidRPr="00147A79">
        <w:rPr>
          <w:rFonts w:ascii="Times New Roman" w:hAnsi="Times New Roman" w:cs="Times New Roman"/>
          <w:sz w:val="24"/>
          <w:szCs w:val="24"/>
        </w:rPr>
        <w:t>акцидентальная</w:t>
      </w:r>
      <w:proofErr w:type="spellEnd"/>
      <w:r w:rsidRPr="00147A79">
        <w:rPr>
          <w:rFonts w:ascii="Times New Roman" w:hAnsi="Times New Roman" w:cs="Times New Roman"/>
          <w:sz w:val="24"/>
          <w:szCs w:val="24"/>
        </w:rPr>
        <w:t xml:space="preserve"> протеинурия) редко превышает 1 г\л (кроме </w:t>
      </w:r>
      <w:proofErr w:type="gramStart"/>
      <w:r w:rsidRPr="00147A79">
        <w:rPr>
          <w:rFonts w:ascii="Times New Roman" w:hAnsi="Times New Roman" w:cs="Times New Roman"/>
          <w:sz w:val="24"/>
          <w:szCs w:val="24"/>
        </w:rPr>
        <w:t>случаев  выраженной</w:t>
      </w:r>
      <w:proofErr w:type="gramEnd"/>
      <w:r w:rsidRPr="00147A79">
        <w:rPr>
          <w:rFonts w:ascii="Times New Roman" w:hAnsi="Times New Roman" w:cs="Times New Roman"/>
          <w:sz w:val="24"/>
          <w:szCs w:val="24"/>
        </w:rPr>
        <w:t xml:space="preserve"> пиурии) и сопровождается образованием большого осадка. </w:t>
      </w:r>
      <w:r w:rsidRPr="00147A79">
        <w:rPr>
          <w:rFonts w:ascii="Times New Roman" w:hAnsi="Times New Roman" w:cs="Times New Roman"/>
          <w:sz w:val="24"/>
          <w:szCs w:val="24"/>
        </w:rPr>
        <w:br/>
      </w:r>
      <w:r w:rsidRPr="00DA18F9">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Циститы; </w:t>
      </w:r>
      <w:r w:rsidRPr="00147A79">
        <w:rPr>
          <w:rFonts w:ascii="Times New Roman" w:hAnsi="Times New Roman" w:cs="Times New Roman"/>
          <w:sz w:val="24"/>
          <w:szCs w:val="24"/>
        </w:rPr>
        <w:br/>
        <w:t>2.    Пиелиты; </w:t>
      </w:r>
      <w:r w:rsidRPr="00147A79">
        <w:rPr>
          <w:rFonts w:ascii="Times New Roman" w:hAnsi="Times New Roman" w:cs="Times New Roman"/>
          <w:sz w:val="24"/>
          <w:szCs w:val="24"/>
        </w:rPr>
        <w:br/>
        <w:t>3.    Простатиты; </w:t>
      </w:r>
      <w:r w:rsidRPr="00147A79">
        <w:rPr>
          <w:rFonts w:ascii="Times New Roman" w:hAnsi="Times New Roman" w:cs="Times New Roman"/>
          <w:sz w:val="24"/>
          <w:szCs w:val="24"/>
        </w:rPr>
        <w:br/>
        <w:t>4.    Уретриты; </w:t>
      </w:r>
      <w:r w:rsidRPr="00147A79">
        <w:rPr>
          <w:rFonts w:ascii="Times New Roman" w:hAnsi="Times New Roman" w:cs="Times New Roman"/>
          <w:sz w:val="24"/>
          <w:szCs w:val="24"/>
        </w:rPr>
        <w:br/>
        <w:t>5.    </w:t>
      </w:r>
      <w:proofErr w:type="spellStart"/>
      <w:r w:rsidRPr="00147A79">
        <w:rPr>
          <w:rFonts w:ascii="Times New Roman" w:hAnsi="Times New Roman" w:cs="Times New Roman"/>
          <w:sz w:val="24"/>
          <w:szCs w:val="24"/>
        </w:rPr>
        <w:t>Вульвовагиниты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6.    Кровотечения в мочевыводящих путях. </w:t>
      </w:r>
      <w:r w:rsidRPr="00147A79">
        <w:rPr>
          <w:rFonts w:ascii="Times New Roman" w:hAnsi="Times New Roman" w:cs="Times New Roman"/>
          <w:sz w:val="24"/>
          <w:szCs w:val="24"/>
        </w:rPr>
        <w:br/>
        <w:t>Почечная протеинурия возникает при попадании белка в мочу в паренхиме почки. В большинстве случаев она связана с повышенной проницаемостью почечного фильтра. При этом обнаруживают высокое содержание белка в моче (больше 1 г\л). При микроскопическом исследовании осадка мочи обнаруживаются цилиндры. </w:t>
      </w:r>
      <w:r w:rsidRPr="00147A79">
        <w:rPr>
          <w:rFonts w:ascii="Times New Roman" w:hAnsi="Times New Roman" w:cs="Times New Roman"/>
          <w:sz w:val="24"/>
          <w:szCs w:val="24"/>
        </w:rPr>
        <w:br/>
      </w:r>
      <w:r w:rsidRPr="00DA18F9">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1.    Острые и хронические </w:t>
      </w:r>
      <w:proofErr w:type="spellStart"/>
      <w:r w:rsidRPr="00147A79">
        <w:rPr>
          <w:rFonts w:ascii="Times New Roman" w:hAnsi="Times New Roman" w:cs="Times New Roman"/>
          <w:sz w:val="24"/>
          <w:szCs w:val="24"/>
        </w:rPr>
        <w:t>гломерулонефриты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2.    Острые и хронические пиелонефриты; </w:t>
      </w:r>
      <w:r w:rsidRPr="00147A79">
        <w:rPr>
          <w:rFonts w:ascii="Times New Roman" w:hAnsi="Times New Roman" w:cs="Times New Roman"/>
          <w:sz w:val="24"/>
          <w:szCs w:val="24"/>
        </w:rPr>
        <w:br/>
        <w:t>3.    Выраженная хроническая сердечная недостаточность; </w:t>
      </w:r>
      <w:r w:rsidRPr="00147A79">
        <w:rPr>
          <w:rFonts w:ascii="Times New Roman" w:hAnsi="Times New Roman" w:cs="Times New Roman"/>
          <w:sz w:val="24"/>
          <w:szCs w:val="24"/>
        </w:rPr>
        <w:br/>
        <w:t>4.    Амилоидоз почек; </w:t>
      </w:r>
      <w:r w:rsidRPr="00147A79">
        <w:rPr>
          <w:rFonts w:ascii="Times New Roman" w:hAnsi="Times New Roman" w:cs="Times New Roman"/>
          <w:sz w:val="24"/>
          <w:szCs w:val="24"/>
        </w:rPr>
        <w:br/>
        <w:t>5.    Новообразования почек; </w:t>
      </w:r>
      <w:r w:rsidRPr="00147A79">
        <w:rPr>
          <w:rFonts w:ascii="Times New Roman" w:hAnsi="Times New Roman" w:cs="Times New Roman"/>
          <w:sz w:val="24"/>
          <w:szCs w:val="24"/>
        </w:rPr>
        <w:br/>
        <w:t>6.    Гидронефроз почек; </w:t>
      </w:r>
      <w:r w:rsidRPr="00147A79">
        <w:rPr>
          <w:rFonts w:ascii="Times New Roman" w:hAnsi="Times New Roman" w:cs="Times New Roman"/>
          <w:sz w:val="24"/>
          <w:szCs w:val="24"/>
        </w:rPr>
        <w:br/>
        <w:t>7.    Липоидный нефроз; </w:t>
      </w:r>
      <w:r w:rsidRPr="00147A79">
        <w:rPr>
          <w:rFonts w:ascii="Times New Roman" w:hAnsi="Times New Roman" w:cs="Times New Roman"/>
          <w:sz w:val="24"/>
          <w:szCs w:val="24"/>
        </w:rPr>
        <w:br/>
        <w:t>8.    Нефротический синдром; </w:t>
      </w:r>
      <w:r w:rsidRPr="00147A79">
        <w:rPr>
          <w:rFonts w:ascii="Times New Roman" w:hAnsi="Times New Roman" w:cs="Times New Roman"/>
          <w:sz w:val="24"/>
          <w:szCs w:val="24"/>
        </w:rPr>
        <w:br/>
        <w:t xml:space="preserve">9.    Иммунные заболевания с поражением почечных </w:t>
      </w:r>
      <w:proofErr w:type="spellStart"/>
      <w:r w:rsidRPr="00147A79">
        <w:rPr>
          <w:rFonts w:ascii="Times New Roman" w:hAnsi="Times New Roman" w:cs="Times New Roman"/>
          <w:sz w:val="24"/>
          <w:szCs w:val="24"/>
        </w:rPr>
        <w:t>гломерул</w:t>
      </w:r>
      <w:proofErr w:type="spellEnd"/>
      <w:r w:rsidRPr="00147A79">
        <w:rPr>
          <w:rFonts w:ascii="Times New Roman" w:hAnsi="Times New Roman" w:cs="Times New Roman"/>
          <w:sz w:val="24"/>
          <w:szCs w:val="24"/>
        </w:rPr>
        <w:t xml:space="preserve"> иммунными комплексами; </w:t>
      </w:r>
      <w:r w:rsidRPr="00147A79">
        <w:rPr>
          <w:rFonts w:ascii="Times New Roman" w:hAnsi="Times New Roman" w:cs="Times New Roman"/>
          <w:sz w:val="24"/>
          <w:szCs w:val="24"/>
        </w:rPr>
        <w:br/>
        <w:t>10.    Выраженная анемия. </w:t>
      </w:r>
      <w:r w:rsidRPr="00147A79">
        <w:rPr>
          <w:rFonts w:ascii="Times New Roman" w:hAnsi="Times New Roman" w:cs="Times New Roman"/>
          <w:sz w:val="24"/>
          <w:szCs w:val="24"/>
        </w:rPr>
        <w:br/>
        <w:t xml:space="preserve">Почечная </w:t>
      </w:r>
      <w:proofErr w:type="spellStart"/>
      <w:r w:rsidRPr="00147A79">
        <w:rPr>
          <w:rFonts w:ascii="Times New Roman" w:hAnsi="Times New Roman" w:cs="Times New Roman"/>
          <w:sz w:val="24"/>
          <w:szCs w:val="24"/>
        </w:rPr>
        <w:t>микроальбуминурия</w:t>
      </w:r>
      <w:proofErr w:type="spellEnd"/>
      <w:r w:rsidRPr="00147A79">
        <w:rPr>
          <w:rFonts w:ascii="Times New Roman" w:hAnsi="Times New Roman" w:cs="Times New Roman"/>
          <w:sz w:val="24"/>
          <w:szCs w:val="24"/>
        </w:rPr>
        <w:t xml:space="preserve"> – присутствие в моче белка в концентрациях ниже чувствительности </w:t>
      </w:r>
      <w:proofErr w:type="spellStart"/>
      <w:r w:rsidRPr="00147A79">
        <w:rPr>
          <w:rFonts w:ascii="Times New Roman" w:hAnsi="Times New Roman" w:cs="Times New Roman"/>
          <w:sz w:val="24"/>
          <w:szCs w:val="24"/>
        </w:rPr>
        <w:t>реагентных</w:t>
      </w:r>
      <w:proofErr w:type="spellEnd"/>
      <w:r w:rsidRPr="00147A79">
        <w:rPr>
          <w:rFonts w:ascii="Times New Roman" w:hAnsi="Times New Roman" w:cs="Times New Roman"/>
          <w:sz w:val="24"/>
          <w:szCs w:val="24"/>
        </w:rPr>
        <w:t xml:space="preserve"> полосок (от 1 до 30 мг\100 мл). Является ранним </w:t>
      </w:r>
      <w:proofErr w:type="spellStart"/>
      <w:r w:rsidRPr="00147A79">
        <w:rPr>
          <w:rFonts w:ascii="Times New Roman" w:hAnsi="Times New Roman" w:cs="Times New Roman"/>
          <w:sz w:val="24"/>
          <w:szCs w:val="24"/>
        </w:rPr>
        <w:t>чуствительным</w:t>
      </w:r>
      <w:proofErr w:type="spellEnd"/>
      <w:r w:rsidRPr="00147A79">
        <w:rPr>
          <w:rFonts w:ascii="Times New Roman" w:hAnsi="Times New Roman" w:cs="Times New Roman"/>
          <w:sz w:val="24"/>
          <w:szCs w:val="24"/>
        </w:rPr>
        <w:t xml:space="preserve"> показателем различных хронических заболеваний почек.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Парапротеинурия</w:t>
      </w:r>
      <w:proofErr w:type="spellEnd"/>
      <w:r w:rsidRPr="00147A79">
        <w:rPr>
          <w:rFonts w:ascii="Times New Roman" w:hAnsi="Times New Roman" w:cs="Times New Roman"/>
          <w:sz w:val="24"/>
          <w:szCs w:val="24"/>
        </w:rPr>
        <w:t xml:space="preserve"> – появление в моче белка-глобулина, не обладающего свойствами антител (белок </w:t>
      </w:r>
      <w:proofErr w:type="spellStart"/>
      <w:r w:rsidRPr="00147A79">
        <w:rPr>
          <w:rFonts w:ascii="Times New Roman" w:hAnsi="Times New Roman" w:cs="Times New Roman"/>
          <w:sz w:val="24"/>
          <w:szCs w:val="24"/>
        </w:rPr>
        <w:t>Бенс</w:t>
      </w:r>
      <w:proofErr w:type="spellEnd"/>
      <w:r w:rsidRPr="00147A79">
        <w:rPr>
          <w:rFonts w:ascii="Times New Roman" w:hAnsi="Times New Roman" w:cs="Times New Roman"/>
          <w:sz w:val="24"/>
          <w:szCs w:val="24"/>
        </w:rPr>
        <w:t xml:space="preserve">-Джонса), состоящего из лёгких цепей иммуноглобулинов, легко проходящих через </w:t>
      </w:r>
      <w:proofErr w:type="spellStart"/>
      <w:r w:rsidRPr="00147A79">
        <w:rPr>
          <w:rFonts w:ascii="Times New Roman" w:hAnsi="Times New Roman" w:cs="Times New Roman"/>
          <w:sz w:val="24"/>
          <w:szCs w:val="24"/>
        </w:rPr>
        <w:t>гломерулярные</w:t>
      </w:r>
      <w:proofErr w:type="spellEnd"/>
      <w:r w:rsidRPr="00147A79">
        <w:rPr>
          <w:rFonts w:ascii="Times New Roman" w:hAnsi="Times New Roman" w:cs="Times New Roman"/>
          <w:sz w:val="24"/>
          <w:szCs w:val="24"/>
        </w:rPr>
        <w:t xml:space="preserve"> фильтры. Такой белок выделяется при </w:t>
      </w:r>
      <w:proofErr w:type="spellStart"/>
      <w:r w:rsidRPr="00147A79">
        <w:rPr>
          <w:rFonts w:ascii="Times New Roman" w:hAnsi="Times New Roman" w:cs="Times New Roman"/>
          <w:sz w:val="24"/>
          <w:szCs w:val="24"/>
        </w:rPr>
        <w:t>плазмоцитоме</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Парапротеинурия</w:t>
      </w:r>
      <w:proofErr w:type="spellEnd"/>
      <w:r w:rsidRPr="00147A79">
        <w:rPr>
          <w:rFonts w:ascii="Times New Roman" w:hAnsi="Times New Roman" w:cs="Times New Roman"/>
          <w:sz w:val="24"/>
          <w:szCs w:val="24"/>
        </w:rPr>
        <w:t xml:space="preserve"> развивается без первичного повреждения </w:t>
      </w:r>
      <w:proofErr w:type="spellStart"/>
      <w:r w:rsidRPr="00147A79">
        <w:rPr>
          <w:rFonts w:ascii="Times New Roman" w:hAnsi="Times New Roman" w:cs="Times New Roman"/>
          <w:sz w:val="24"/>
          <w:szCs w:val="24"/>
        </w:rPr>
        <w:t>гломерул</w:t>
      </w:r>
      <w:proofErr w:type="spellEnd"/>
      <w:r w:rsidRPr="00147A79">
        <w:rPr>
          <w:rFonts w:ascii="Times New Roman" w:hAnsi="Times New Roman" w:cs="Times New Roman"/>
          <w:sz w:val="24"/>
          <w:szCs w:val="24"/>
        </w:rPr>
        <w:t xml:space="preserve"> почек. </w:t>
      </w:r>
      <w:r w:rsidRPr="00147A79">
        <w:rPr>
          <w:rFonts w:ascii="Times New Roman" w:hAnsi="Times New Roman" w:cs="Times New Roman"/>
          <w:sz w:val="24"/>
          <w:szCs w:val="24"/>
        </w:rPr>
        <w:br/>
        <w:t xml:space="preserve">Тубулярная протеинурия – появление в моче небольших белков (α1-микроглобулин, β2-микроглобулин, лизоцим, </w:t>
      </w:r>
      <w:proofErr w:type="spellStart"/>
      <w:r w:rsidRPr="00147A79">
        <w:rPr>
          <w:rFonts w:ascii="Times New Roman" w:hAnsi="Times New Roman" w:cs="Times New Roman"/>
          <w:sz w:val="24"/>
          <w:szCs w:val="24"/>
        </w:rPr>
        <w:t>ретинолсвязывающий</w:t>
      </w:r>
      <w:proofErr w:type="spellEnd"/>
      <w:r w:rsidRPr="00147A79">
        <w:rPr>
          <w:rFonts w:ascii="Times New Roman" w:hAnsi="Times New Roman" w:cs="Times New Roman"/>
          <w:sz w:val="24"/>
          <w:szCs w:val="24"/>
        </w:rPr>
        <w:t xml:space="preserve"> белок). Они в норме присутствуют в клубочковом фильтрате, но </w:t>
      </w:r>
      <w:proofErr w:type="spellStart"/>
      <w:r w:rsidRPr="00147A79">
        <w:rPr>
          <w:rFonts w:ascii="Times New Roman" w:hAnsi="Times New Roman" w:cs="Times New Roman"/>
          <w:sz w:val="24"/>
          <w:szCs w:val="24"/>
        </w:rPr>
        <w:t>реабсорбируются</w:t>
      </w:r>
      <w:proofErr w:type="spellEnd"/>
      <w:r w:rsidRPr="00147A79">
        <w:rPr>
          <w:rFonts w:ascii="Times New Roman" w:hAnsi="Times New Roman" w:cs="Times New Roman"/>
          <w:sz w:val="24"/>
          <w:szCs w:val="24"/>
        </w:rPr>
        <w:t xml:space="preserve"> в почечных канальцах. При повреждении эпителия почечных канальцев эти белки появляются в моче (определяются только с помощью электрофореза). Тубулярная протеинурия является ранним показателем повреждения почечных канальцев в отсутствии сопутствующих изменений уровня мочевины и </w:t>
      </w:r>
      <w:proofErr w:type="spellStart"/>
      <w:r w:rsidRPr="00147A79">
        <w:rPr>
          <w:rFonts w:ascii="Times New Roman" w:hAnsi="Times New Roman" w:cs="Times New Roman"/>
          <w:sz w:val="24"/>
          <w:szCs w:val="24"/>
        </w:rPr>
        <w:t>креатинина</w:t>
      </w:r>
      <w:proofErr w:type="spellEnd"/>
      <w:r w:rsidRPr="00147A79">
        <w:rPr>
          <w:rFonts w:ascii="Times New Roman" w:hAnsi="Times New Roman" w:cs="Times New Roman"/>
          <w:sz w:val="24"/>
          <w:szCs w:val="24"/>
        </w:rPr>
        <w:t xml:space="preserve"> в циркулирующей крови. </w:t>
      </w:r>
      <w:r w:rsidRPr="00147A79">
        <w:rPr>
          <w:rFonts w:ascii="Times New Roman" w:hAnsi="Times New Roman" w:cs="Times New Roman"/>
          <w:sz w:val="24"/>
          <w:szCs w:val="24"/>
        </w:rPr>
        <w:br/>
      </w:r>
      <w:r w:rsidRPr="00DA18F9">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Лекарственные средства (</w:t>
      </w:r>
      <w:proofErr w:type="spellStart"/>
      <w:r w:rsidRPr="00147A79">
        <w:rPr>
          <w:rFonts w:ascii="Times New Roman" w:hAnsi="Times New Roman" w:cs="Times New Roman"/>
          <w:sz w:val="24"/>
          <w:szCs w:val="24"/>
        </w:rPr>
        <w:t>аминогликозиды</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циклоспорин</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2.    Тяжёлые металлы (свинец); </w:t>
      </w:r>
      <w:r w:rsidRPr="00147A79">
        <w:rPr>
          <w:rFonts w:ascii="Times New Roman" w:hAnsi="Times New Roman" w:cs="Times New Roman"/>
          <w:sz w:val="24"/>
          <w:szCs w:val="24"/>
        </w:rPr>
        <w:br/>
        <w:t>3.    Анальгетики (нестероидные противовоспалительные вещества); </w:t>
      </w:r>
      <w:r w:rsidRPr="00147A79">
        <w:rPr>
          <w:rFonts w:ascii="Times New Roman" w:hAnsi="Times New Roman" w:cs="Times New Roman"/>
          <w:sz w:val="24"/>
          <w:szCs w:val="24"/>
        </w:rPr>
        <w:br/>
        <w:t>4.    Ишемия; </w:t>
      </w:r>
      <w:r w:rsidRPr="00147A79">
        <w:rPr>
          <w:rFonts w:ascii="Times New Roman" w:hAnsi="Times New Roman" w:cs="Times New Roman"/>
          <w:sz w:val="24"/>
          <w:szCs w:val="24"/>
        </w:rPr>
        <w:br/>
        <w:t>5.    Метаболические заболевания (</w:t>
      </w:r>
      <w:proofErr w:type="spellStart"/>
      <w:r w:rsidRPr="00147A79">
        <w:rPr>
          <w:rFonts w:ascii="Times New Roman" w:hAnsi="Times New Roman" w:cs="Times New Roman"/>
          <w:sz w:val="24"/>
          <w:szCs w:val="24"/>
        </w:rPr>
        <w:t>Фанкони</w:t>
      </w:r>
      <w:proofErr w:type="spellEnd"/>
      <w:r w:rsidRPr="00147A79">
        <w:rPr>
          <w:rFonts w:ascii="Times New Roman" w:hAnsi="Times New Roman" w:cs="Times New Roman"/>
          <w:sz w:val="24"/>
          <w:szCs w:val="24"/>
        </w:rPr>
        <w:t>-подобный синдром). </w:t>
      </w:r>
      <w:r w:rsidRPr="00147A79">
        <w:rPr>
          <w:rFonts w:ascii="Times New Roman" w:hAnsi="Times New Roman" w:cs="Times New Roman"/>
          <w:sz w:val="24"/>
          <w:szCs w:val="24"/>
        </w:rPr>
        <w:br/>
        <w:t>Ложные положительные показатели количества белка, полученные с помощью тестовой полоски, характерны для щелочной мочи (рН 8). </w:t>
      </w:r>
      <w:r w:rsidRPr="00147A79">
        <w:rPr>
          <w:rFonts w:ascii="Times New Roman" w:hAnsi="Times New Roman" w:cs="Times New Roman"/>
          <w:sz w:val="24"/>
          <w:szCs w:val="24"/>
        </w:rPr>
        <w:br/>
        <w:t xml:space="preserve">Ложные отрицательные показатели количества белка, полученные с помощью тестовой полоски связаны с тем, что тестовые полоски показывают, в первую очередь, уровень альбуминов (не выявляется </w:t>
      </w:r>
      <w:proofErr w:type="spellStart"/>
      <w:r w:rsidRPr="00147A79">
        <w:rPr>
          <w:rFonts w:ascii="Times New Roman" w:hAnsi="Times New Roman" w:cs="Times New Roman"/>
          <w:sz w:val="24"/>
          <w:szCs w:val="24"/>
        </w:rPr>
        <w:t>парапротеинурия</w:t>
      </w:r>
      <w:proofErr w:type="spellEnd"/>
      <w:r w:rsidRPr="00147A79">
        <w:rPr>
          <w:rFonts w:ascii="Times New Roman" w:hAnsi="Times New Roman" w:cs="Times New Roman"/>
          <w:sz w:val="24"/>
          <w:szCs w:val="24"/>
        </w:rPr>
        <w:t xml:space="preserve"> и тубулярная протеинурия) и содержание их в моче выше 30 мг\100 мл (не выявляется </w:t>
      </w:r>
      <w:proofErr w:type="spellStart"/>
      <w:r w:rsidRPr="00147A79">
        <w:rPr>
          <w:rFonts w:ascii="Times New Roman" w:hAnsi="Times New Roman" w:cs="Times New Roman"/>
          <w:sz w:val="24"/>
          <w:szCs w:val="24"/>
        </w:rPr>
        <w:t>микроальбуминурия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Оценку протеинурии следует проводить с учётом клинических симптомов (скопление жидкости, отёки) и остальных лабораторных показателей (уровень белка в крови, соотношение альбумина и глобулина, содержание мочевины, </w:t>
      </w:r>
      <w:proofErr w:type="spellStart"/>
      <w:r w:rsidRPr="00147A79">
        <w:rPr>
          <w:rFonts w:ascii="Times New Roman" w:hAnsi="Times New Roman" w:cs="Times New Roman"/>
          <w:sz w:val="24"/>
          <w:szCs w:val="24"/>
        </w:rPr>
        <w:t>креатинина</w:t>
      </w:r>
      <w:proofErr w:type="spellEnd"/>
      <w:r w:rsidRPr="00147A79">
        <w:rPr>
          <w:rFonts w:ascii="Times New Roman" w:hAnsi="Times New Roman" w:cs="Times New Roman"/>
          <w:sz w:val="24"/>
          <w:szCs w:val="24"/>
        </w:rPr>
        <w:t>, липидов в сыворотки крови, уровень холестерина). </w:t>
      </w:r>
      <w:r w:rsidRPr="00147A79">
        <w:rPr>
          <w:rFonts w:ascii="Times New Roman" w:hAnsi="Times New Roman" w:cs="Times New Roman"/>
          <w:sz w:val="24"/>
          <w:szCs w:val="24"/>
        </w:rPr>
        <w:br/>
      </w:r>
      <w:r w:rsidR="00DA18F9">
        <w:rPr>
          <w:rFonts w:ascii="Times New Roman" w:hAnsi="Times New Roman" w:cs="Times New Roman"/>
          <w:b/>
          <w:color w:val="1F4E79" w:themeColor="accent1" w:themeShade="80"/>
          <w:sz w:val="36"/>
          <w:szCs w:val="36"/>
        </w:rPr>
        <w:t xml:space="preserve">                                         </w:t>
      </w:r>
      <w:r w:rsidRPr="00DA18F9">
        <w:rPr>
          <w:rFonts w:ascii="Times New Roman" w:hAnsi="Times New Roman" w:cs="Times New Roman"/>
          <w:b/>
          <w:color w:val="1F4E79" w:themeColor="accent1" w:themeShade="80"/>
          <w:sz w:val="36"/>
          <w:szCs w:val="36"/>
        </w:rPr>
        <w:t>ГЛЮКОЗА</w:t>
      </w:r>
    </w:p>
    <w:p w:rsidR="00276BE8" w:rsidRDefault="00F2624B" w:rsidP="00DA18F9">
      <w:pPr>
        <w:spacing w:line="240" w:lineRule="auto"/>
        <w:ind w:left="-851"/>
        <w:rPr>
          <w:rFonts w:ascii="Times New Roman" w:hAnsi="Times New Roman" w:cs="Times New Roman"/>
          <w:sz w:val="24"/>
          <w:szCs w:val="24"/>
        </w:rPr>
      </w:pPr>
      <w:r w:rsidRPr="00147A79">
        <w:rPr>
          <w:rFonts w:ascii="Times New Roman" w:hAnsi="Times New Roman" w:cs="Times New Roman"/>
          <w:sz w:val="24"/>
          <w:szCs w:val="24"/>
        </w:rPr>
        <w:t>В норме глюкоза в моче отсутствует.</w:t>
      </w:r>
      <w:r w:rsidR="00DA18F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 присутствие глюкозы в моче. </w:t>
      </w:r>
      <w:r w:rsidRPr="00147A79">
        <w:rPr>
          <w:rFonts w:ascii="Times New Roman" w:hAnsi="Times New Roman" w:cs="Times New Roman"/>
          <w:sz w:val="24"/>
          <w:szCs w:val="24"/>
        </w:rPr>
        <w:br/>
        <w:t>1. 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xml:space="preserve"> при высоком удельном весе мочи (1,030) и повышенном уровне глюкозы в крови (3,3 – 5 </w:t>
      </w:r>
      <w:proofErr w:type="spellStart"/>
      <w:r w:rsidRPr="00147A79">
        <w:rPr>
          <w:rFonts w:ascii="Times New Roman" w:hAnsi="Times New Roman" w:cs="Times New Roman"/>
          <w:sz w:val="24"/>
          <w:szCs w:val="24"/>
        </w:rPr>
        <w:t>ммоль</w:t>
      </w:r>
      <w:proofErr w:type="spellEnd"/>
      <w:r w:rsidRPr="00147A79">
        <w:rPr>
          <w:rFonts w:ascii="Times New Roman" w:hAnsi="Times New Roman" w:cs="Times New Roman"/>
          <w:sz w:val="24"/>
          <w:szCs w:val="24"/>
        </w:rPr>
        <w:t>\л) – критерий сахарного диабета (</w:t>
      </w:r>
      <w:proofErr w:type="spellStart"/>
      <w:r w:rsidRPr="00147A79">
        <w:rPr>
          <w:rFonts w:ascii="Times New Roman" w:hAnsi="Times New Roman" w:cs="Times New Roman"/>
          <w:sz w:val="24"/>
          <w:szCs w:val="24"/>
        </w:rPr>
        <w:t>Diadetes</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mellitus</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 xml:space="preserve">Нужно учитывать, что у животных с сахарным диабетом 1 типа (инсулинозависимого) может значительно изменяться почечный порог глюкозы (концентрации глюкозы в крови, выше которой глюкоза начитает поступать в мочу). Иногда при стойкой </w:t>
      </w:r>
      <w:proofErr w:type="spellStart"/>
      <w:r w:rsidRPr="00147A79">
        <w:rPr>
          <w:rFonts w:ascii="Times New Roman" w:hAnsi="Times New Roman" w:cs="Times New Roman"/>
          <w:sz w:val="24"/>
          <w:szCs w:val="24"/>
        </w:rPr>
        <w:t>нормогликемии</w:t>
      </w:r>
      <w:proofErr w:type="spellEnd"/>
      <w:r w:rsidRPr="00147A79">
        <w:rPr>
          <w:rFonts w:ascii="Times New Roman" w:hAnsi="Times New Roman" w:cs="Times New Roman"/>
          <w:sz w:val="24"/>
          <w:szCs w:val="24"/>
        </w:rPr>
        <w:t xml:space="preserve"> сохраняется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xml:space="preserve"> (снижен почечный порог глюкозы). А при развитии </w:t>
      </w:r>
      <w:proofErr w:type="spellStart"/>
      <w:r w:rsidRPr="00147A79">
        <w:rPr>
          <w:rFonts w:ascii="Times New Roman" w:hAnsi="Times New Roman" w:cs="Times New Roman"/>
          <w:sz w:val="24"/>
          <w:szCs w:val="24"/>
        </w:rPr>
        <w:t>гломерулосклероза</w:t>
      </w:r>
      <w:proofErr w:type="spellEnd"/>
      <w:r w:rsidRPr="00147A79">
        <w:rPr>
          <w:rFonts w:ascii="Times New Roman" w:hAnsi="Times New Roman" w:cs="Times New Roman"/>
          <w:sz w:val="24"/>
          <w:szCs w:val="24"/>
        </w:rPr>
        <w:t xml:space="preserve"> почечный порог глюкозы возрастает, и </w:t>
      </w:r>
      <w:proofErr w:type="spellStart"/>
      <w:r w:rsidRPr="00147A79">
        <w:rPr>
          <w:rFonts w:ascii="Times New Roman" w:hAnsi="Times New Roman" w:cs="Times New Roman"/>
          <w:sz w:val="24"/>
          <w:szCs w:val="24"/>
        </w:rPr>
        <w:t>глюкозурии</w:t>
      </w:r>
      <w:proofErr w:type="spellEnd"/>
      <w:r w:rsidRPr="00147A79">
        <w:rPr>
          <w:rFonts w:ascii="Times New Roman" w:hAnsi="Times New Roman" w:cs="Times New Roman"/>
          <w:sz w:val="24"/>
          <w:szCs w:val="24"/>
        </w:rPr>
        <w:t xml:space="preserve"> может не быть даже при выраженной гипергликемии. </w:t>
      </w:r>
      <w:r w:rsidRPr="00147A79">
        <w:rPr>
          <w:rFonts w:ascii="Times New Roman" w:hAnsi="Times New Roman" w:cs="Times New Roman"/>
          <w:sz w:val="24"/>
          <w:szCs w:val="24"/>
        </w:rPr>
        <w:br/>
        <w:t xml:space="preserve">2. Ренальная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xml:space="preserve"> – регистрируется при среднем удельном весе мочи и нормальном уровне глюкозы в крови. Маркер дисфункции канальцев – ухудшения </w:t>
      </w:r>
      <w:proofErr w:type="spellStart"/>
      <w:r w:rsidRPr="00147A79">
        <w:rPr>
          <w:rFonts w:ascii="Times New Roman" w:hAnsi="Times New Roman" w:cs="Times New Roman"/>
          <w:sz w:val="24"/>
          <w:szCs w:val="24"/>
        </w:rPr>
        <w:t>реарбсорбции</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r>
      <w:r w:rsidRPr="000A08CB">
        <w:rPr>
          <w:rFonts w:ascii="Times New Roman" w:hAnsi="Times New Roman" w:cs="Times New Roman"/>
          <w:i/>
          <w:sz w:val="24"/>
          <w:szCs w:val="24"/>
        </w:rPr>
        <w:t>Причины: </w:t>
      </w:r>
      <w:r w:rsidRPr="000A08CB">
        <w:rPr>
          <w:rFonts w:ascii="Times New Roman" w:hAnsi="Times New Roman" w:cs="Times New Roman"/>
          <w:i/>
          <w:sz w:val="24"/>
          <w:szCs w:val="24"/>
        </w:rPr>
        <w:br/>
      </w:r>
      <w:r w:rsidRPr="00147A79">
        <w:rPr>
          <w:rFonts w:ascii="Times New Roman" w:hAnsi="Times New Roman" w:cs="Times New Roman"/>
          <w:sz w:val="24"/>
          <w:szCs w:val="24"/>
        </w:rPr>
        <w:t xml:space="preserve">1.    Первичная почечная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xml:space="preserve"> у некоторых пород собак (шотландские терьеры, норвежские </w:t>
      </w:r>
      <w:proofErr w:type="spellStart"/>
      <w:r w:rsidRPr="00147A79">
        <w:rPr>
          <w:rFonts w:ascii="Times New Roman" w:hAnsi="Times New Roman" w:cs="Times New Roman"/>
          <w:sz w:val="24"/>
          <w:szCs w:val="24"/>
        </w:rPr>
        <w:t>элкхаунды</w:t>
      </w:r>
      <w:proofErr w:type="spellEnd"/>
      <w:r w:rsidRPr="00147A79">
        <w:rPr>
          <w:rFonts w:ascii="Times New Roman" w:hAnsi="Times New Roman" w:cs="Times New Roman"/>
          <w:sz w:val="24"/>
          <w:szCs w:val="24"/>
        </w:rPr>
        <w:t>, собаки смешанных пород); </w:t>
      </w:r>
      <w:r w:rsidRPr="00147A79">
        <w:rPr>
          <w:rFonts w:ascii="Times New Roman" w:hAnsi="Times New Roman" w:cs="Times New Roman"/>
          <w:sz w:val="24"/>
          <w:szCs w:val="24"/>
        </w:rPr>
        <w:br/>
        <w:t xml:space="preserve">2.    Компонент общей дисфункции почечных канальцев – </w:t>
      </w:r>
      <w:proofErr w:type="spellStart"/>
      <w:r w:rsidRPr="00147A79">
        <w:rPr>
          <w:rFonts w:ascii="Times New Roman" w:hAnsi="Times New Roman" w:cs="Times New Roman"/>
          <w:sz w:val="24"/>
          <w:szCs w:val="24"/>
        </w:rPr>
        <w:t>Фанкони</w:t>
      </w:r>
      <w:proofErr w:type="spellEnd"/>
      <w:r w:rsidRPr="00147A79">
        <w:rPr>
          <w:rFonts w:ascii="Times New Roman" w:hAnsi="Times New Roman" w:cs="Times New Roman"/>
          <w:sz w:val="24"/>
          <w:szCs w:val="24"/>
        </w:rPr>
        <w:t>-подобного синдрома (</w:t>
      </w:r>
      <w:proofErr w:type="spellStart"/>
      <w:r w:rsidRPr="00147A79">
        <w:rPr>
          <w:rFonts w:ascii="Times New Roman" w:hAnsi="Times New Roman" w:cs="Times New Roman"/>
          <w:sz w:val="24"/>
          <w:szCs w:val="24"/>
        </w:rPr>
        <w:t>м.б</w:t>
      </w:r>
      <w:proofErr w:type="spellEnd"/>
      <w:r w:rsidRPr="00147A79">
        <w:rPr>
          <w:rFonts w:ascii="Times New Roman" w:hAnsi="Times New Roman" w:cs="Times New Roman"/>
          <w:sz w:val="24"/>
          <w:szCs w:val="24"/>
        </w:rPr>
        <w:t xml:space="preserve">. наследственным и приобретённым; с мочой выделяется глюкоза, аминокислоты, мелкие глобулины, фосфат и бикарбонат; описан у </w:t>
      </w:r>
      <w:proofErr w:type="spellStart"/>
      <w:r w:rsidRPr="00147A79">
        <w:rPr>
          <w:rFonts w:ascii="Times New Roman" w:hAnsi="Times New Roman" w:cs="Times New Roman"/>
          <w:sz w:val="24"/>
          <w:szCs w:val="24"/>
        </w:rPr>
        <w:t>бесенджей</w:t>
      </w:r>
      <w:proofErr w:type="spellEnd"/>
      <w:r w:rsidRPr="00147A79">
        <w:rPr>
          <w:rFonts w:ascii="Times New Roman" w:hAnsi="Times New Roman" w:cs="Times New Roman"/>
          <w:sz w:val="24"/>
          <w:szCs w:val="24"/>
        </w:rPr>
        <w:t xml:space="preserve">, норвежских </w:t>
      </w:r>
      <w:proofErr w:type="spellStart"/>
      <w:r w:rsidRPr="00147A79">
        <w:rPr>
          <w:rFonts w:ascii="Times New Roman" w:hAnsi="Times New Roman" w:cs="Times New Roman"/>
          <w:sz w:val="24"/>
          <w:szCs w:val="24"/>
        </w:rPr>
        <w:t>элкхаундов</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шетландских</w:t>
      </w:r>
      <w:proofErr w:type="spellEnd"/>
      <w:r w:rsidRPr="00147A79">
        <w:rPr>
          <w:rFonts w:ascii="Times New Roman" w:hAnsi="Times New Roman" w:cs="Times New Roman"/>
          <w:sz w:val="24"/>
          <w:szCs w:val="24"/>
        </w:rPr>
        <w:t xml:space="preserve"> овчарок, </w:t>
      </w:r>
      <w:proofErr w:type="spellStart"/>
      <w:r w:rsidRPr="00147A79">
        <w:rPr>
          <w:rFonts w:ascii="Times New Roman" w:hAnsi="Times New Roman" w:cs="Times New Roman"/>
          <w:sz w:val="24"/>
          <w:szCs w:val="24"/>
        </w:rPr>
        <w:t>цвергшнаущеров</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3.    Применение некоторых </w:t>
      </w:r>
      <w:proofErr w:type="spellStart"/>
      <w:r w:rsidRPr="00147A79">
        <w:rPr>
          <w:rFonts w:ascii="Times New Roman" w:hAnsi="Times New Roman" w:cs="Times New Roman"/>
          <w:sz w:val="24"/>
          <w:szCs w:val="24"/>
        </w:rPr>
        <w:t>нефротоксичных</w:t>
      </w:r>
      <w:proofErr w:type="spellEnd"/>
      <w:r w:rsidRPr="00147A79">
        <w:rPr>
          <w:rFonts w:ascii="Times New Roman" w:hAnsi="Times New Roman" w:cs="Times New Roman"/>
          <w:sz w:val="24"/>
          <w:szCs w:val="24"/>
        </w:rPr>
        <w:t xml:space="preserve"> лекарств. </w:t>
      </w:r>
      <w:r w:rsidRPr="00147A79">
        <w:rPr>
          <w:rFonts w:ascii="Times New Roman" w:hAnsi="Times New Roman" w:cs="Times New Roman"/>
          <w:sz w:val="24"/>
          <w:szCs w:val="24"/>
        </w:rPr>
        <w:br/>
        <w:t xml:space="preserve">4.    Острая почечная недостаточность или токсичность </w:t>
      </w:r>
      <w:proofErr w:type="spellStart"/>
      <w:r w:rsidRPr="00147A79">
        <w:rPr>
          <w:rFonts w:ascii="Times New Roman" w:hAnsi="Times New Roman" w:cs="Times New Roman"/>
          <w:sz w:val="24"/>
          <w:szCs w:val="24"/>
        </w:rPr>
        <w:t>аминогликозидов</w:t>
      </w:r>
      <w:proofErr w:type="spellEnd"/>
      <w:r w:rsidRPr="00147A79">
        <w:rPr>
          <w:rFonts w:ascii="Times New Roman" w:hAnsi="Times New Roman" w:cs="Times New Roman"/>
          <w:sz w:val="24"/>
          <w:szCs w:val="24"/>
        </w:rPr>
        <w:t xml:space="preserve"> – если в крови повышен уровень мочевины.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3. 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xml:space="preserve"> при пониженной удельной плотности мочи (1,015 – 1,018) может быть при введении глюкозы. </w:t>
      </w:r>
      <w:r w:rsidRPr="00147A79">
        <w:rPr>
          <w:rFonts w:ascii="Times New Roman" w:hAnsi="Times New Roman" w:cs="Times New Roman"/>
          <w:sz w:val="24"/>
          <w:szCs w:val="24"/>
        </w:rPr>
        <w:br/>
        <w:t xml:space="preserve">4. Умеренная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бывает у здоровых животных при значительной алиментарной нагрузки кормами с высоким содержанием углеводов. </w:t>
      </w:r>
      <w:r w:rsidRPr="00147A79">
        <w:rPr>
          <w:rFonts w:ascii="Times New Roman" w:hAnsi="Times New Roman" w:cs="Times New Roman"/>
          <w:sz w:val="24"/>
          <w:szCs w:val="24"/>
        </w:rPr>
        <w:br/>
        <w:t>Ложноположительный результат при определении глюкозы в моче тестовыми полосками возможен у кошек при цистите. </w:t>
      </w:r>
      <w:r w:rsidRPr="00147A79">
        <w:rPr>
          <w:rFonts w:ascii="Times New Roman" w:hAnsi="Times New Roman" w:cs="Times New Roman"/>
          <w:sz w:val="24"/>
          <w:szCs w:val="24"/>
        </w:rPr>
        <w:br/>
        <w:t>Ложноотрицательный результат при определении глюкозы в моче тестовыми полосками возможен у собак в присутствии аскорбиновой кислоты (она у собак синтезируется в различных количествах).</w:t>
      </w:r>
    </w:p>
    <w:p w:rsidR="000A08CB" w:rsidRPr="000A08CB" w:rsidRDefault="000A08CB"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0A08CB">
        <w:rPr>
          <w:rFonts w:ascii="Times New Roman" w:hAnsi="Times New Roman" w:cs="Times New Roman"/>
          <w:b/>
          <w:color w:val="1F4E79" w:themeColor="accent1" w:themeShade="80"/>
          <w:sz w:val="36"/>
          <w:szCs w:val="36"/>
        </w:rPr>
        <w:t>БИЛИРУБИН</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билирубин в моче кошек отсутствует, в концентрированной моче собак могут быть следовые количества билирубина. </w:t>
      </w:r>
      <w:r w:rsidRPr="00147A79">
        <w:rPr>
          <w:rFonts w:ascii="Times New Roman" w:hAnsi="Times New Roman" w:cs="Times New Roman"/>
          <w:sz w:val="24"/>
          <w:szCs w:val="24"/>
        </w:rPr>
        <w:br/>
        <w:t>Билирубинурия – появление билирубина (прямого) в моче. </w:t>
      </w:r>
      <w:r w:rsidRPr="00147A79">
        <w:rPr>
          <w:rFonts w:ascii="Times New Roman" w:hAnsi="Times New Roman" w:cs="Times New Roman"/>
          <w:sz w:val="24"/>
          <w:szCs w:val="24"/>
        </w:rPr>
        <w:br/>
      </w:r>
      <w:r w:rsidRPr="000A08CB">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Паренхиматозная желтуха (поражение паренхимы печени); </w:t>
      </w:r>
      <w:r w:rsidRPr="00147A79">
        <w:rPr>
          <w:rFonts w:ascii="Times New Roman" w:hAnsi="Times New Roman" w:cs="Times New Roman"/>
          <w:sz w:val="24"/>
          <w:szCs w:val="24"/>
        </w:rPr>
        <w:br/>
        <w:t>2.    </w:t>
      </w:r>
      <w:proofErr w:type="spellStart"/>
      <w:r w:rsidRPr="00147A79">
        <w:rPr>
          <w:rFonts w:ascii="Times New Roman" w:hAnsi="Times New Roman" w:cs="Times New Roman"/>
          <w:sz w:val="24"/>
          <w:szCs w:val="24"/>
        </w:rPr>
        <w:t>Обтурационная</w:t>
      </w:r>
      <w:proofErr w:type="spellEnd"/>
      <w:r w:rsidRPr="00147A79">
        <w:rPr>
          <w:rFonts w:ascii="Times New Roman" w:hAnsi="Times New Roman" w:cs="Times New Roman"/>
          <w:sz w:val="24"/>
          <w:szCs w:val="24"/>
        </w:rPr>
        <w:t xml:space="preserve"> желтуха (нарушение оттока желчи). </w:t>
      </w:r>
      <w:r w:rsidRPr="00147A79">
        <w:rPr>
          <w:rFonts w:ascii="Times New Roman" w:hAnsi="Times New Roman" w:cs="Times New Roman"/>
          <w:sz w:val="24"/>
          <w:szCs w:val="24"/>
        </w:rPr>
        <w:br/>
        <w:t xml:space="preserve">Используется как </w:t>
      </w:r>
      <w:proofErr w:type="spellStart"/>
      <w:r w:rsidRPr="00147A79">
        <w:rPr>
          <w:rFonts w:ascii="Times New Roman" w:hAnsi="Times New Roman" w:cs="Times New Roman"/>
          <w:sz w:val="24"/>
          <w:szCs w:val="24"/>
        </w:rPr>
        <w:t>экспересс</w:t>
      </w:r>
      <w:proofErr w:type="spellEnd"/>
      <w:r w:rsidRPr="00147A79">
        <w:rPr>
          <w:rFonts w:ascii="Times New Roman" w:hAnsi="Times New Roman" w:cs="Times New Roman"/>
          <w:sz w:val="24"/>
          <w:szCs w:val="24"/>
        </w:rPr>
        <w:t xml:space="preserve">-метод для дифференциальной диагностики гемолитических </w:t>
      </w:r>
      <w:proofErr w:type="spellStart"/>
      <w:r w:rsidRPr="00147A79">
        <w:rPr>
          <w:rFonts w:ascii="Times New Roman" w:hAnsi="Times New Roman" w:cs="Times New Roman"/>
          <w:sz w:val="24"/>
          <w:szCs w:val="24"/>
        </w:rPr>
        <w:t>желтух</w:t>
      </w:r>
      <w:proofErr w:type="spellEnd"/>
      <w:r w:rsidRPr="00147A79">
        <w:rPr>
          <w:rFonts w:ascii="Times New Roman" w:hAnsi="Times New Roman" w:cs="Times New Roman"/>
          <w:sz w:val="24"/>
          <w:szCs w:val="24"/>
        </w:rPr>
        <w:t xml:space="preserve"> – для них билирубинурия не характерна, так как непрямой билирубин не проходит через почечный фильтр.</w:t>
      </w:r>
    </w:p>
    <w:p w:rsidR="00A63560" w:rsidRDefault="00A63560" w:rsidP="000A08CB">
      <w:pPr>
        <w:spacing w:line="240" w:lineRule="auto"/>
        <w:ind w:left="-1134"/>
        <w:rPr>
          <w:rFonts w:ascii="Times New Roman" w:hAnsi="Times New Roman" w:cs="Times New Roman"/>
          <w:sz w:val="24"/>
          <w:szCs w:val="24"/>
        </w:rPr>
      </w:pPr>
      <w:r>
        <w:rPr>
          <w:rFonts w:ascii="Times New Roman" w:hAnsi="Times New Roman" w:cs="Times New Roman"/>
          <w:b/>
          <w:color w:val="1F4E79" w:themeColor="accent1" w:themeShade="80"/>
          <w:sz w:val="36"/>
          <w:szCs w:val="36"/>
        </w:rPr>
        <w:t xml:space="preserve">                                    </w:t>
      </w:r>
      <w:r w:rsidR="007701A2">
        <w:rPr>
          <w:rFonts w:ascii="Times New Roman" w:hAnsi="Times New Roman" w:cs="Times New Roman"/>
          <w:b/>
          <w:color w:val="1F4E79" w:themeColor="accent1" w:themeShade="80"/>
          <w:sz w:val="36"/>
          <w:szCs w:val="36"/>
        </w:rPr>
        <w:t xml:space="preserve">     </w:t>
      </w:r>
      <w:r w:rsidR="00F2624B" w:rsidRPr="000A08CB">
        <w:rPr>
          <w:rFonts w:ascii="Times New Roman" w:hAnsi="Times New Roman" w:cs="Times New Roman"/>
          <w:b/>
          <w:color w:val="1F4E79" w:themeColor="accent1" w:themeShade="80"/>
          <w:sz w:val="36"/>
          <w:szCs w:val="36"/>
        </w:rPr>
        <w:t>УРОБИЛИНОГЕН</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 xml:space="preserve">Верхняя границы нормы </w:t>
      </w:r>
      <w:proofErr w:type="spellStart"/>
      <w:r w:rsidRPr="00147A79">
        <w:rPr>
          <w:rFonts w:ascii="Times New Roman" w:hAnsi="Times New Roman" w:cs="Times New Roman"/>
          <w:sz w:val="24"/>
          <w:szCs w:val="24"/>
        </w:rPr>
        <w:t>уробилиногена</w:t>
      </w:r>
      <w:proofErr w:type="spellEnd"/>
      <w:r w:rsidRPr="00147A79">
        <w:rPr>
          <w:rFonts w:ascii="Times New Roman" w:hAnsi="Times New Roman" w:cs="Times New Roman"/>
          <w:sz w:val="24"/>
          <w:szCs w:val="24"/>
        </w:rPr>
        <w:t> в моче около 10 мг\л.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Уробилиногенурия</w:t>
      </w:r>
      <w:proofErr w:type="spellEnd"/>
      <w:r w:rsidRPr="00147A79">
        <w:rPr>
          <w:rFonts w:ascii="Times New Roman" w:hAnsi="Times New Roman" w:cs="Times New Roman"/>
          <w:sz w:val="24"/>
          <w:szCs w:val="24"/>
        </w:rPr>
        <w:t xml:space="preserve"> – повышение уровня </w:t>
      </w:r>
      <w:proofErr w:type="spellStart"/>
      <w:r w:rsidRPr="00147A79">
        <w:rPr>
          <w:rFonts w:ascii="Times New Roman" w:hAnsi="Times New Roman" w:cs="Times New Roman"/>
          <w:sz w:val="24"/>
          <w:szCs w:val="24"/>
        </w:rPr>
        <w:t>уробилиногена</w:t>
      </w:r>
      <w:proofErr w:type="spellEnd"/>
      <w:r w:rsidRPr="00147A79">
        <w:rPr>
          <w:rFonts w:ascii="Times New Roman" w:hAnsi="Times New Roman" w:cs="Times New Roman"/>
          <w:sz w:val="24"/>
          <w:szCs w:val="24"/>
        </w:rPr>
        <w:t xml:space="preserve"> в моче. </w:t>
      </w:r>
      <w:r w:rsidRPr="00147A79">
        <w:rPr>
          <w:rFonts w:ascii="Times New Roman" w:hAnsi="Times New Roman" w:cs="Times New Roman"/>
          <w:sz w:val="24"/>
          <w:szCs w:val="24"/>
        </w:rPr>
        <w:br/>
      </w:r>
      <w:r w:rsidRPr="007C466F">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Повышение катаболизма гемоглобина: гемолитическая анемия, внутрисосудистый гемолиз (переливание несовместимой крови, инфекции, сепсис), пернициозная анемия, полицитемия, рассасывание массивных гематом; </w:t>
      </w:r>
      <w:r w:rsidRPr="00147A79">
        <w:rPr>
          <w:rFonts w:ascii="Times New Roman" w:hAnsi="Times New Roman" w:cs="Times New Roman"/>
          <w:sz w:val="24"/>
          <w:szCs w:val="24"/>
        </w:rPr>
        <w:br/>
        <w:t xml:space="preserve">2.    Увеличение образования </w:t>
      </w:r>
      <w:proofErr w:type="spellStart"/>
      <w:r w:rsidRPr="00147A79">
        <w:rPr>
          <w:rFonts w:ascii="Times New Roman" w:hAnsi="Times New Roman" w:cs="Times New Roman"/>
          <w:sz w:val="24"/>
          <w:szCs w:val="24"/>
        </w:rPr>
        <w:t>уробилиногена</w:t>
      </w:r>
      <w:proofErr w:type="spellEnd"/>
      <w:r w:rsidRPr="00147A79">
        <w:rPr>
          <w:rFonts w:ascii="Times New Roman" w:hAnsi="Times New Roman" w:cs="Times New Roman"/>
          <w:sz w:val="24"/>
          <w:szCs w:val="24"/>
        </w:rPr>
        <w:t xml:space="preserve"> в желудочно-кишечном тракте: энтероколит, илеит; </w:t>
      </w:r>
      <w:r w:rsidRPr="00147A79">
        <w:rPr>
          <w:rFonts w:ascii="Times New Roman" w:hAnsi="Times New Roman" w:cs="Times New Roman"/>
          <w:sz w:val="24"/>
          <w:szCs w:val="24"/>
        </w:rPr>
        <w:br/>
        <w:t xml:space="preserve">3.    Увеличение образования и </w:t>
      </w:r>
      <w:proofErr w:type="spellStart"/>
      <w:r w:rsidRPr="00147A79">
        <w:rPr>
          <w:rFonts w:ascii="Times New Roman" w:hAnsi="Times New Roman" w:cs="Times New Roman"/>
          <w:sz w:val="24"/>
          <w:szCs w:val="24"/>
        </w:rPr>
        <w:t>реабсорбции</w:t>
      </w:r>
      <w:proofErr w:type="spellEnd"/>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уробилиногена</w:t>
      </w:r>
      <w:proofErr w:type="spellEnd"/>
      <w:r w:rsidRPr="00147A79">
        <w:rPr>
          <w:rFonts w:ascii="Times New Roman" w:hAnsi="Times New Roman" w:cs="Times New Roman"/>
          <w:sz w:val="24"/>
          <w:szCs w:val="24"/>
        </w:rPr>
        <w:t xml:space="preserve"> при воспалении </w:t>
      </w:r>
      <w:proofErr w:type="spellStart"/>
      <w:r w:rsidRPr="00147A79">
        <w:rPr>
          <w:rFonts w:ascii="Times New Roman" w:hAnsi="Times New Roman" w:cs="Times New Roman"/>
          <w:sz w:val="24"/>
          <w:szCs w:val="24"/>
        </w:rPr>
        <w:t>билиарной</w:t>
      </w:r>
      <w:proofErr w:type="spellEnd"/>
      <w:r w:rsidRPr="00147A79">
        <w:rPr>
          <w:rFonts w:ascii="Times New Roman" w:hAnsi="Times New Roman" w:cs="Times New Roman"/>
          <w:sz w:val="24"/>
          <w:szCs w:val="24"/>
        </w:rPr>
        <w:t xml:space="preserve"> системы – холангитах; </w:t>
      </w:r>
      <w:r w:rsidRPr="00147A79">
        <w:rPr>
          <w:rFonts w:ascii="Times New Roman" w:hAnsi="Times New Roman" w:cs="Times New Roman"/>
          <w:sz w:val="24"/>
          <w:szCs w:val="24"/>
        </w:rPr>
        <w:br/>
        <w:t xml:space="preserve">4.    Нарушение функции печени: хронический гепатит и цирроз печени, токсические поражения печени (отравление органическими соединениями, токсинами при инфекционных болезнях и </w:t>
      </w:r>
      <w:r w:rsidRPr="00147A79">
        <w:rPr>
          <w:rFonts w:ascii="Times New Roman" w:hAnsi="Times New Roman" w:cs="Times New Roman"/>
          <w:sz w:val="24"/>
          <w:szCs w:val="24"/>
        </w:rPr>
        <w:lastRenderedPageBreak/>
        <w:t>сепсисе); вторичная печёночная недостаточность (сердечная и циркуляторная недостаточность, опухоли печени); </w:t>
      </w:r>
      <w:r w:rsidRPr="00147A79">
        <w:rPr>
          <w:rFonts w:ascii="Times New Roman" w:hAnsi="Times New Roman" w:cs="Times New Roman"/>
          <w:sz w:val="24"/>
          <w:szCs w:val="24"/>
        </w:rPr>
        <w:br/>
        <w:t>5.    Шунтирование печени: цирроз печени с портальной гипертензией, тромбоз, обструкция почечной вены. </w:t>
      </w:r>
      <w:r w:rsidRPr="00147A79">
        <w:rPr>
          <w:rFonts w:ascii="Times New Roman" w:hAnsi="Times New Roman" w:cs="Times New Roman"/>
          <w:sz w:val="24"/>
          <w:szCs w:val="24"/>
        </w:rPr>
        <w:br/>
        <w:t>Особое диагностическое значение имеет: </w:t>
      </w:r>
      <w:r w:rsidRPr="00147A79">
        <w:rPr>
          <w:rFonts w:ascii="Times New Roman" w:hAnsi="Times New Roman" w:cs="Times New Roman"/>
          <w:sz w:val="24"/>
          <w:szCs w:val="24"/>
        </w:rPr>
        <w:br/>
        <w:t xml:space="preserve">1.    При поражениях паренхимы печени в случаях, протекающих без </w:t>
      </w:r>
      <w:proofErr w:type="spellStart"/>
      <w:r w:rsidRPr="00147A79">
        <w:rPr>
          <w:rFonts w:ascii="Times New Roman" w:hAnsi="Times New Roman" w:cs="Times New Roman"/>
          <w:sz w:val="24"/>
          <w:szCs w:val="24"/>
        </w:rPr>
        <w:t>желтух</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2.    Для дифференциальной диагностики паренхиматозной желтухи от механической желтухи, при которой нет </w:t>
      </w:r>
      <w:proofErr w:type="spellStart"/>
      <w:r w:rsidRPr="00147A79">
        <w:rPr>
          <w:rFonts w:ascii="Times New Roman" w:hAnsi="Times New Roman" w:cs="Times New Roman"/>
          <w:sz w:val="24"/>
          <w:szCs w:val="24"/>
        </w:rPr>
        <w:t>уробилиногенурии</w:t>
      </w:r>
      <w:proofErr w:type="spellEnd"/>
      <w:r w:rsidRPr="00147A79">
        <w:rPr>
          <w:rFonts w:ascii="Times New Roman" w:hAnsi="Times New Roman" w:cs="Times New Roman"/>
          <w:sz w:val="24"/>
          <w:szCs w:val="24"/>
        </w:rPr>
        <w:t>.</w:t>
      </w:r>
    </w:p>
    <w:p w:rsidR="008D56D6" w:rsidRPr="008D56D6" w:rsidRDefault="008D56D6"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6648A7">
        <w:rPr>
          <w:rFonts w:ascii="Times New Roman" w:hAnsi="Times New Roman" w:cs="Times New Roman"/>
          <w:b/>
          <w:color w:val="1F4E79" w:themeColor="accent1" w:themeShade="80"/>
          <w:sz w:val="36"/>
          <w:szCs w:val="36"/>
        </w:rPr>
        <w:t xml:space="preserve">               </w:t>
      </w:r>
      <w:r>
        <w:rPr>
          <w:rFonts w:ascii="Times New Roman" w:hAnsi="Times New Roman" w:cs="Times New Roman"/>
          <w:b/>
          <w:color w:val="1F4E79" w:themeColor="accent1" w:themeShade="80"/>
          <w:sz w:val="36"/>
          <w:szCs w:val="36"/>
        </w:rPr>
        <w:t xml:space="preserve"> </w:t>
      </w:r>
      <w:r w:rsidR="00F2624B" w:rsidRPr="008D56D6">
        <w:rPr>
          <w:rFonts w:ascii="Times New Roman" w:hAnsi="Times New Roman" w:cs="Times New Roman"/>
          <w:b/>
          <w:color w:val="1F4E79" w:themeColor="accent1" w:themeShade="80"/>
          <w:sz w:val="36"/>
          <w:szCs w:val="36"/>
        </w:rPr>
        <w:t>КЕТОНОВЫЕ ТЕЛА</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кетоновых тел в моче нет.</w:t>
      </w:r>
      <w:r w:rsidR="008D56D6">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Кетонурия</w:t>
      </w:r>
      <w:proofErr w:type="spellEnd"/>
      <w:r w:rsidRPr="00147A79">
        <w:rPr>
          <w:rFonts w:ascii="Times New Roman" w:hAnsi="Times New Roman" w:cs="Times New Roman"/>
          <w:sz w:val="24"/>
          <w:szCs w:val="24"/>
        </w:rPr>
        <w:t> – появление в моче кетоновых тел (в результате ускоренного неполного окисления жирных кислот в качестве источника энергии). </w:t>
      </w:r>
      <w:r w:rsidRPr="00147A79">
        <w:rPr>
          <w:rFonts w:ascii="Times New Roman" w:hAnsi="Times New Roman" w:cs="Times New Roman"/>
          <w:sz w:val="24"/>
          <w:szCs w:val="24"/>
        </w:rPr>
        <w:br/>
      </w:r>
      <w:r w:rsidRPr="008D56D6">
        <w:rPr>
          <w:rFonts w:ascii="Times New Roman" w:hAnsi="Times New Roman" w:cs="Times New Roman"/>
          <w:i/>
          <w:sz w:val="24"/>
          <w:szCs w:val="24"/>
        </w:rPr>
        <w:t>Причины: </w:t>
      </w:r>
      <w:r w:rsidRPr="008D56D6">
        <w:rPr>
          <w:rFonts w:ascii="Times New Roman" w:hAnsi="Times New Roman" w:cs="Times New Roman"/>
          <w:i/>
          <w:sz w:val="24"/>
          <w:szCs w:val="24"/>
        </w:rPr>
        <w:br/>
      </w:r>
      <w:r w:rsidRPr="00147A79">
        <w:rPr>
          <w:rFonts w:ascii="Times New Roman" w:hAnsi="Times New Roman" w:cs="Times New Roman"/>
          <w:sz w:val="24"/>
          <w:szCs w:val="24"/>
        </w:rPr>
        <w:t>1.    Выраженная декомпенсация сахарного диабета 1 типа (инсулинозависимого) и длительно протекающий диабет II типа (</w:t>
      </w:r>
      <w:proofErr w:type="spellStart"/>
      <w:r w:rsidRPr="00147A79">
        <w:rPr>
          <w:rFonts w:ascii="Times New Roman" w:hAnsi="Times New Roman" w:cs="Times New Roman"/>
          <w:sz w:val="24"/>
          <w:szCs w:val="24"/>
        </w:rPr>
        <w:t>инсулинонезависимый</w:t>
      </w:r>
      <w:proofErr w:type="spellEnd"/>
      <w:r w:rsidRPr="00147A79">
        <w:rPr>
          <w:rFonts w:ascii="Times New Roman" w:hAnsi="Times New Roman" w:cs="Times New Roman"/>
          <w:sz w:val="24"/>
          <w:szCs w:val="24"/>
        </w:rPr>
        <w:t>) при истощении бета-клеток поджелудочной железы и развитии абсолютной инсулиновой недостаточности. </w:t>
      </w:r>
      <w:r w:rsidRPr="00147A79">
        <w:rPr>
          <w:rFonts w:ascii="Times New Roman" w:hAnsi="Times New Roman" w:cs="Times New Roman"/>
          <w:sz w:val="24"/>
          <w:szCs w:val="24"/>
        </w:rPr>
        <w:br/>
        <w:t xml:space="preserve">2.    Резко выраженная – </w:t>
      </w:r>
      <w:proofErr w:type="spellStart"/>
      <w:r w:rsidRPr="00147A79">
        <w:rPr>
          <w:rFonts w:ascii="Times New Roman" w:hAnsi="Times New Roman" w:cs="Times New Roman"/>
          <w:sz w:val="24"/>
          <w:szCs w:val="24"/>
        </w:rPr>
        <w:t>гиперкетонемическая</w:t>
      </w:r>
      <w:proofErr w:type="spellEnd"/>
      <w:r w:rsidRPr="00147A79">
        <w:rPr>
          <w:rFonts w:ascii="Times New Roman" w:hAnsi="Times New Roman" w:cs="Times New Roman"/>
          <w:sz w:val="24"/>
          <w:szCs w:val="24"/>
        </w:rPr>
        <w:t xml:space="preserve"> диабетическая кома; </w:t>
      </w:r>
      <w:r w:rsidRPr="00147A79">
        <w:rPr>
          <w:rFonts w:ascii="Times New Roman" w:hAnsi="Times New Roman" w:cs="Times New Roman"/>
          <w:sz w:val="24"/>
          <w:szCs w:val="24"/>
        </w:rPr>
        <w:br/>
        <w:t>3.    </w:t>
      </w:r>
      <w:proofErr w:type="spellStart"/>
      <w:r w:rsidRPr="00147A79">
        <w:rPr>
          <w:rFonts w:ascii="Times New Roman" w:hAnsi="Times New Roman" w:cs="Times New Roman"/>
          <w:sz w:val="24"/>
          <w:szCs w:val="24"/>
        </w:rPr>
        <w:t>Прекоматозные</w:t>
      </w:r>
      <w:proofErr w:type="spellEnd"/>
      <w:r w:rsidRPr="00147A79">
        <w:rPr>
          <w:rFonts w:ascii="Times New Roman" w:hAnsi="Times New Roman" w:cs="Times New Roman"/>
          <w:sz w:val="24"/>
          <w:szCs w:val="24"/>
        </w:rPr>
        <w:t xml:space="preserve"> состояния; </w:t>
      </w:r>
      <w:r w:rsidRPr="00147A79">
        <w:rPr>
          <w:rFonts w:ascii="Times New Roman" w:hAnsi="Times New Roman" w:cs="Times New Roman"/>
          <w:sz w:val="24"/>
          <w:szCs w:val="24"/>
        </w:rPr>
        <w:br/>
        <w:t>4.    Церебральная кома; </w:t>
      </w:r>
      <w:r w:rsidRPr="00147A79">
        <w:rPr>
          <w:rFonts w:ascii="Times New Roman" w:hAnsi="Times New Roman" w:cs="Times New Roman"/>
          <w:sz w:val="24"/>
          <w:szCs w:val="24"/>
        </w:rPr>
        <w:br/>
        <w:t>5.    Длительное голодание; </w:t>
      </w:r>
      <w:r w:rsidRPr="00147A79">
        <w:rPr>
          <w:rFonts w:ascii="Times New Roman" w:hAnsi="Times New Roman" w:cs="Times New Roman"/>
          <w:sz w:val="24"/>
          <w:szCs w:val="24"/>
        </w:rPr>
        <w:br/>
        <w:t>6.    Тяжёлая лихорадка; </w:t>
      </w:r>
      <w:r w:rsidRPr="00147A79">
        <w:rPr>
          <w:rFonts w:ascii="Times New Roman" w:hAnsi="Times New Roman" w:cs="Times New Roman"/>
          <w:sz w:val="24"/>
          <w:szCs w:val="24"/>
        </w:rPr>
        <w:br/>
        <w:t>7.    </w:t>
      </w:r>
      <w:proofErr w:type="spellStart"/>
      <w:r w:rsidRPr="00147A79">
        <w:rPr>
          <w:rFonts w:ascii="Times New Roman" w:hAnsi="Times New Roman" w:cs="Times New Roman"/>
          <w:sz w:val="24"/>
          <w:szCs w:val="24"/>
        </w:rPr>
        <w:t>Гиперинсулинизм</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8.    </w:t>
      </w:r>
      <w:proofErr w:type="spellStart"/>
      <w:r w:rsidRPr="00147A79">
        <w:rPr>
          <w:rFonts w:ascii="Times New Roman" w:hAnsi="Times New Roman" w:cs="Times New Roman"/>
          <w:sz w:val="24"/>
          <w:szCs w:val="24"/>
        </w:rPr>
        <w:t>Гиперкатехолемия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9.    Послеоперационный период.</w:t>
      </w:r>
    </w:p>
    <w:p w:rsidR="008D56D6" w:rsidRPr="008D56D6" w:rsidRDefault="008D56D6"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8D56D6">
        <w:rPr>
          <w:rFonts w:ascii="Times New Roman" w:hAnsi="Times New Roman" w:cs="Times New Roman"/>
          <w:b/>
          <w:color w:val="1F4E79" w:themeColor="accent1" w:themeShade="80"/>
          <w:sz w:val="36"/>
          <w:szCs w:val="36"/>
        </w:rPr>
        <w:t>НИТРИТЫ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нитриты в моче отсутствуют. Появление нитритов в моче свидетельствует об инфицирование мочевого тракта, так как многие патогенные бактерии восстанавливают присутствующие в моче нитраты в нитриты. </w:t>
      </w:r>
      <w:r w:rsidRPr="00147A79">
        <w:rPr>
          <w:rFonts w:ascii="Times New Roman" w:hAnsi="Times New Roman" w:cs="Times New Roman"/>
          <w:sz w:val="24"/>
          <w:szCs w:val="24"/>
        </w:rPr>
        <w:br/>
        <w:t xml:space="preserve">Особое диагностическое значение имеет при определении </w:t>
      </w:r>
      <w:proofErr w:type="spellStart"/>
      <w:r w:rsidRPr="00147A79">
        <w:rPr>
          <w:rFonts w:ascii="Times New Roman" w:hAnsi="Times New Roman" w:cs="Times New Roman"/>
          <w:sz w:val="24"/>
          <w:szCs w:val="24"/>
        </w:rPr>
        <w:t>асимптоматических</w:t>
      </w:r>
      <w:proofErr w:type="spellEnd"/>
      <w:r w:rsidRPr="00147A79">
        <w:rPr>
          <w:rFonts w:ascii="Times New Roman" w:hAnsi="Times New Roman" w:cs="Times New Roman"/>
          <w:sz w:val="24"/>
          <w:szCs w:val="24"/>
        </w:rPr>
        <w:t xml:space="preserve"> инфекций мочевого тракта (в группе риска – животные с новообразованиями простаты, больные сахарным диабетом, после урологических операций или инструментальных процедур на мочевом тракте).</w:t>
      </w:r>
    </w:p>
    <w:p w:rsidR="008D56D6" w:rsidRPr="008D56D6" w:rsidRDefault="008D56D6"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8D56D6">
        <w:rPr>
          <w:rFonts w:ascii="Times New Roman" w:hAnsi="Times New Roman" w:cs="Times New Roman"/>
          <w:b/>
          <w:color w:val="1F4E79" w:themeColor="accent1" w:themeShade="80"/>
          <w:sz w:val="36"/>
          <w:szCs w:val="36"/>
        </w:rPr>
        <w:t>ЭРИТРОЦИТЫ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эритроциты в моче отсутствуют или допускается физиологическая микрогематурия при исследовании тест-полосками составляет до 3 эритроцитов\</w:t>
      </w:r>
      <w:proofErr w:type="spellStart"/>
      <w:r w:rsidRPr="00147A79">
        <w:rPr>
          <w:rFonts w:ascii="Times New Roman" w:hAnsi="Times New Roman" w:cs="Times New Roman"/>
          <w:sz w:val="24"/>
          <w:szCs w:val="24"/>
        </w:rPr>
        <w:t>мкл</w:t>
      </w:r>
      <w:proofErr w:type="spellEnd"/>
      <w:r w:rsidRPr="00147A79">
        <w:rPr>
          <w:rFonts w:ascii="Times New Roman" w:hAnsi="Times New Roman" w:cs="Times New Roman"/>
          <w:sz w:val="24"/>
          <w:szCs w:val="24"/>
        </w:rPr>
        <w:t xml:space="preserve"> мочи. </w:t>
      </w:r>
      <w:r w:rsidRPr="00147A79">
        <w:rPr>
          <w:rFonts w:ascii="Times New Roman" w:hAnsi="Times New Roman" w:cs="Times New Roman"/>
          <w:sz w:val="24"/>
          <w:szCs w:val="24"/>
        </w:rPr>
        <w:br/>
        <w:t xml:space="preserve">Гематурия – содержание эритроцитов в моче в количестве больше 5 в 1 </w:t>
      </w:r>
      <w:proofErr w:type="spellStart"/>
      <w:r w:rsidRPr="00147A79">
        <w:rPr>
          <w:rFonts w:ascii="Times New Roman" w:hAnsi="Times New Roman" w:cs="Times New Roman"/>
          <w:sz w:val="24"/>
          <w:szCs w:val="24"/>
        </w:rPr>
        <w:t>мкл</w:t>
      </w:r>
      <w:proofErr w:type="spellEnd"/>
      <w:r w:rsidRPr="00147A79">
        <w:rPr>
          <w:rFonts w:ascii="Times New Roman" w:hAnsi="Times New Roman" w:cs="Times New Roman"/>
          <w:sz w:val="24"/>
          <w:szCs w:val="24"/>
        </w:rPr>
        <w:t xml:space="preserve"> мочи. </w:t>
      </w:r>
      <w:r w:rsidRPr="00147A79">
        <w:rPr>
          <w:rFonts w:ascii="Times New Roman" w:hAnsi="Times New Roman" w:cs="Times New Roman"/>
          <w:sz w:val="24"/>
          <w:szCs w:val="24"/>
        </w:rPr>
        <w:br/>
        <w:t>Макрогематурия – устанавливается невооружённым глазом. </w:t>
      </w:r>
      <w:r w:rsidRPr="00147A79">
        <w:rPr>
          <w:rFonts w:ascii="Times New Roman" w:hAnsi="Times New Roman" w:cs="Times New Roman"/>
          <w:sz w:val="24"/>
          <w:szCs w:val="24"/>
        </w:rPr>
        <w:br/>
        <w:t xml:space="preserve">Микрогематурия – выявляется только с помощью тестовых полосок или </w:t>
      </w:r>
      <w:proofErr w:type="spellStart"/>
      <w:r w:rsidRPr="00147A79">
        <w:rPr>
          <w:rFonts w:ascii="Times New Roman" w:hAnsi="Times New Roman" w:cs="Times New Roman"/>
          <w:sz w:val="24"/>
          <w:szCs w:val="24"/>
        </w:rPr>
        <w:t>микроскопированием</w:t>
      </w:r>
      <w:proofErr w:type="spellEnd"/>
      <w:r w:rsidRPr="00147A79">
        <w:rPr>
          <w:rFonts w:ascii="Times New Roman" w:hAnsi="Times New Roman" w:cs="Times New Roman"/>
          <w:sz w:val="24"/>
          <w:szCs w:val="24"/>
        </w:rPr>
        <w:t xml:space="preserve">. Часто обусловлена </w:t>
      </w:r>
      <w:proofErr w:type="spellStart"/>
      <w:r w:rsidRPr="00147A79">
        <w:rPr>
          <w:rFonts w:ascii="Times New Roman" w:hAnsi="Times New Roman" w:cs="Times New Roman"/>
          <w:sz w:val="24"/>
          <w:szCs w:val="24"/>
        </w:rPr>
        <w:t>цистоцентезом</w:t>
      </w:r>
      <w:proofErr w:type="spellEnd"/>
      <w:r w:rsidRPr="00147A79">
        <w:rPr>
          <w:rFonts w:ascii="Times New Roman" w:hAnsi="Times New Roman" w:cs="Times New Roman"/>
          <w:sz w:val="24"/>
          <w:szCs w:val="24"/>
        </w:rPr>
        <w:t xml:space="preserve"> или катетеризацией. </w:t>
      </w:r>
      <w:r w:rsidRPr="00147A79">
        <w:rPr>
          <w:rFonts w:ascii="Times New Roman" w:hAnsi="Times New Roman" w:cs="Times New Roman"/>
          <w:sz w:val="24"/>
          <w:szCs w:val="24"/>
        </w:rPr>
        <w:br/>
        <w:t>Гематурия, происходящая из мочевого пузыря и мочеиспускательного канала. </w:t>
      </w:r>
      <w:r w:rsidRPr="00147A79">
        <w:rPr>
          <w:rFonts w:ascii="Times New Roman" w:hAnsi="Times New Roman" w:cs="Times New Roman"/>
          <w:sz w:val="24"/>
          <w:szCs w:val="24"/>
        </w:rPr>
        <w:br/>
        <w:t>Примерно в 75% случаев макрогематурии, часто сочетается с дизурией и болями при пальпации. </w:t>
      </w:r>
      <w:r w:rsidRPr="00147A79">
        <w:rPr>
          <w:rFonts w:ascii="Times New Roman" w:hAnsi="Times New Roman" w:cs="Times New Roman"/>
          <w:sz w:val="24"/>
          <w:szCs w:val="24"/>
        </w:rPr>
        <w:br/>
      </w:r>
      <w:r w:rsidRPr="008D56D6">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Камни в мочевом пузыре и мочеиспускательном канале; </w:t>
      </w:r>
      <w:r w:rsidRPr="00147A79">
        <w:rPr>
          <w:rFonts w:ascii="Times New Roman" w:hAnsi="Times New Roman" w:cs="Times New Roman"/>
          <w:sz w:val="24"/>
          <w:szCs w:val="24"/>
        </w:rPr>
        <w:br/>
        <w:t>2.    Инфекционный или медикаментозный (</w:t>
      </w:r>
      <w:proofErr w:type="spellStart"/>
      <w:r w:rsidRPr="00147A79">
        <w:rPr>
          <w:rFonts w:ascii="Times New Roman" w:hAnsi="Times New Roman" w:cs="Times New Roman"/>
          <w:sz w:val="24"/>
          <w:szCs w:val="24"/>
        </w:rPr>
        <w:t>циклофосфамид</w:t>
      </w:r>
      <w:proofErr w:type="spellEnd"/>
      <w:r w:rsidRPr="00147A79">
        <w:rPr>
          <w:rFonts w:ascii="Times New Roman" w:hAnsi="Times New Roman" w:cs="Times New Roman"/>
          <w:sz w:val="24"/>
          <w:szCs w:val="24"/>
        </w:rPr>
        <w:t>) цистит; </w:t>
      </w:r>
      <w:r w:rsidRPr="00147A79">
        <w:rPr>
          <w:rFonts w:ascii="Times New Roman" w:hAnsi="Times New Roman" w:cs="Times New Roman"/>
          <w:sz w:val="24"/>
          <w:szCs w:val="24"/>
        </w:rPr>
        <w:br/>
        <w:t>3.    Уретрит; </w:t>
      </w:r>
      <w:r w:rsidRPr="00147A79">
        <w:rPr>
          <w:rFonts w:ascii="Times New Roman" w:hAnsi="Times New Roman" w:cs="Times New Roman"/>
          <w:sz w:val="24"/>
          <w:szCs w:val="24"/>
        </w:rPr>
        <w:br/>
        <w:t>4.    Опухоли мочевого пузыря; </w:t>
      </w:r>
      <w:r w:rsidRPr="00147A79">
        <w:rPr>
          <w:rFonts w:ascii="Times New Roman" w:hAnsi="Times New Roman" w:cs="Times New Roman"/>
          <w:sz w:val="24"/>
          <w:szCs w:val="24"/>
        </w:rPr>
        <w:br/>
        <w:t>5.    Травмы мочевого пузыря и мочеиспускательного канала (раздавливания, разрывы).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Примесь крови только в начале мочеиспускания свидетельствует о кровотечении между шейкой мочевого пузыря и отверстием мочеиспускательного канала. </w:t>
      </w:r>
      <w:r w:rsidRPr="00147A79">
        <w:rPr>
          <w:rFonts w:ascii="Times New Roman" w:hAnsi="Times New Roman" w:cs="Times New Roman"/>
          <w:sz w:val="24"/>
          <w:szCs w:val="24"/>
        </w:rPr>
        <w:br/>
        <w:t>Примесь крови преимущественно в конце мочеиспускания свидетельствует о кровотечении в мочевом пузыре. </w:t>
      </w:r>
      <w:r w:rsidRPr="00147A79">
        <w:rPr>
          <w:rFonts w:ascii="Times New Roman" w:hAnsi="Times New Roman" w:cs="Times New Roman"/>
          <w:sz w:val="24"/>
          <w:szCs w:val="24"/>
        </w:rPr>
        <w:br/>
        <w:t>Гематурия, происходящей из почек (примерно 25% случаев гематурии). </w:t>
      </w:r>
      <w:r w:rsidRPr="00147A79">
        <w:rPr>
          <w:rFonts w:ascii="Times New Roman" w:hAnsi="Times New Roman" w:cs="Times New Roman"/>
          <w:sz w:val="24"/>
          <w:szCs w:val="24"/>
        </w:rPr>
        <w:br/>
        <w:t xml:space="preserve">Равномерная гематурия с начала до конца мочеиспускания. При микроскопии осадка в таком случае обнаруживают </w:t>
      </w:r>
      <w:proofErr w:type="spellStart"/>
      <w:r w:rsidRPr="00147A79">
        <w:rPr>
          <w:rFonts w:ascii="Times New Roman" w:hAnsi="Times New Roman" w:cs="Times New Roman"/>
          <w:sz w:val="24"/>
          <w:szCs w:val="24"/>
        </w:rPr>
        <w:t>эритроцитарные</w:t>
      </w:r>
      <w:proofErr w:type="spellEnd"/>
      <w:r w:rsidRPr="00147A79">
        <w:rPr>
          <w:rFonts w:ascii="Times New Roman" w:hAnsi="Times New Roman" w:cs="Times New Roman"/>
          <w:sz w:val="24"/>
          <w:szCs w:val="24"/>
        </w:rPr>
        <w:t xml:space="preserve"> цилиндры. Такие кровотечения относительно редки, сочетаются с протеинурией и менее интенсивны, по сравнению с кровотечениями в мочевыводящих путях. </w:t>
      </w:r>
      <w:r w:rsidRPr="00147A79">
        <w:rPr>
          <w:rFonts w:ascii="Times New Roman" w:hAnsi="Times New Roman" w:cs="Times New Roman"/>
          <w:sz w:val="24"/>
          <w:szCs w:val="24"/>
        </w:rPr>
        <w:br/>
      </w:r>
      <w:r w:rsidRPr="00170A82">
        <w:rPr>
          <w:rFonts w:ascii="Times New Roman" w:hAnsi="Times New Roman" w:cs="Times New Roman"/>
          <w:i/>
          <w:sz w:val="24"/>
          <w:szCs w:val="24"/>
        </w:rPr>
        <w:t>Причины: </w:t>
      </w:r>
      <w:r w:rsidRPr="00170A82">
        <w:rPr>
          <w:rFonts w:ascii="Times New Roman" w:hAnsi="Times New Roman" w:cs="Times New Roman"/>
          <w:i/>
          <w:sz w:val="24"/>
          <w:szCs w:val="24"/>
        </w:rPr>
        <w:br/>
      </w:r>
      <w:r w:rsidRPr="00147A79">
        <w:rPr>
          <w:rFonts w:ascii="Times New Roman" w:hAnsi="Times New Roman" w:cs="Times New Roman"/>
          <w:sz w:val="24"/>
          <w:szCs w:val="24"/>
        </w:rPr>
        <w:t>1.    Физические перегрузки; </w:t>
      </w:r>
      <w:r w:rsidRPr="00147A79">
        <w:rPr>
          <w:rFonts w:ascii="Times New Roman" w:hAnsi="Times New Roman" w:cs="Times New Roman"/>
          <w:sz w:val="24"/>
          <w:szCs w:val="24"/>
        </w:rPr>
        <w:br/>
        <w:t>2.    Инфекционные болезни (лептоспироз, септицемия); </w:t>
      </w:r>
      <w:r w:rsidRPr="00147A79">
        <w:rPr>
          <w:rFonts w:ascii="Times New Roman" w:hAnsi="Times New Roman" w:cs="Times New Roman"/>
          <w:sz w:val="24"/>
          <w:szCs w:val="24"/>
        </w:rPr>
        <w:br/>
        <w:t>3.    Геморрагический диатез различной этиологии; </w:t>
      </w:r>
      <w:r w:rsidRPr="00147A79">
        <w:rPr>
          <w:rFonts w:ascii="Times New Roman" w:hAnsi="Times New Roman" w:cs="Times New Roman"/>
          <w:sz w:val="24"/>
          <w:szCs w:val="24"/>
        </w:rPr>
        <w:br/>
        <w:t>4.    </w:t>
      </w:r>
      <w:proofErr w:type="spellStart"/>
      <w:r w:rsidRPr="00147A79">
        <w:rPr>
          <w:rFonts w:ascii="Times New Roman" w:hAnsi="Times New Roman" w:cs="Times New Roman"/>
          <w:sz w:val="24"/>
          <w:szCs w:val="24"/>
        </w:rPr>
        <w:t>Коагулопатии</w:t>
      </w:r>
      <w:proofErr w:type="spellEnd"/>
      <w:r w:rsidRPr="00147A79">
        <w:rPr>
          <w:rFonts w:ascii="Times New Roman" w:hAnsi="Times New Roman" w:cs="Times New Roman"/>
          <w:sz w:val="24"/>
          <w:szCs w:val="24"/>
        </w:rPr>
        <w:t xml:space="preserve"> (отравление </w:t>
      </w:r>
      <w:proofErr w:type="spellStart"/>
      <w:r w:rsidRPr="00147A79">
        <w:rPr>
          <w:rFonts w:ascii="Times New Roman" w:hAnsi="Times New Roman" w:cs="Times New Roman"/>
          <w:sz w:val="24"/>
          <w:szCs w:val="24"/>
        </w:rPr>
        <w:t>дикумаролом</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5.    </w:t>
      </w:r>
      <w:proofErr w:type="spellStart"/>
      <w:r w:rsidRPr="00147A79">
        <w:rPr>
          <w:rFonts w:ascii="Times New Roman" w:hAnsi="Times New Roman" w:cs="Times New Roman"/>
          <w:sz w:val="24"/>
          <w:szCs w:val="24"/>
        </w:rPr>
        <w:t>Коагулопатия</w:t>
      </w:r>
      <w:proofErr w:type="spellEnd"/>
      <w:r w:rsidRPr="00147A79">
        <w:rPr>
          <w:rFonts w:ascii="Times New Roman" w:hAnsi="Times New Roman" w:cs="Times New Roman"/>
          <w:sz w:val="24"/>
          <w:szCs w:val="24"/>
        </w:rPr>
        <w:t xml:space="preserve"> потребления (ДВС-синдром); </w:t>
      </w:r>
      <w:r w:rsidRPr="00147A79">
        <w:rPr>
          <w:rFonts w:ascii="Times New Roman" w:hAnsi="Times New Roman" w:cs="Times New Roman"/>
          <w:sz w:val="24"/>
          <w:szCs w:val="24"/>
        </w:rPr>
        <w:br/>
        <w:t>6.    Травмы почек; </w:t>
      </w:r>
      <w:r w:rsidRPr="00147A79">
        <w:rPr>
          <w:rFonts w:ascii="Times New Roman" w:hAnsi="Times New Roman" w:cs="Times New Roman"/>
          <w:sz w:val="24"/>
          <w:szCs w:val="24"/>
        </w:rPr>
        <w:br/>
        <w:t>7.    Тромбозы сосудов почек; </w:t>
      </w:r>
      <w:r w:rsidRPr="00147A79">
        <w:rPr>
          <w:rFonts w:ascii="Times New Roman" w:hAnsi="Times New Roman" w:cs="Times New Roman"/>
          <w:sz w:val="24"/>
          <w:szCs w:val="24"/>
        </w:rPr>
        <w:br/>
        <w:t>8.    Новообразования почек; </w:t>
      </w:r>
      <w:r w:rsidRPr="00147A79">
        <w:rPr>
          <w:rFonts w:ascii="Times New Roman" w:hAnsi="Times New Roman" w:cs="Times New Roman"/>
          <w:sz w:val="24"/>
          <w:szCs w:val="24"/>
        </w:rPr>
        <w:br/>
        <w:t xml:space="preserve">9.    Острые и хронические </w:t>
      </w:r>
      <w:proofErr w:type="spellStart"/>
      <w:r w:rsidRPr="00147A79">
        <w:rPr>
          <w:rFonts w:ascii="Times New Roman" w:hAnsi="Times New Roman" w:cs="Times New Roman"/>
          <w:sz w:val="24"/>
          <w:szCs w:val="24"/>
        </w:rPr>
        <w:t>гломерулонефриты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10.    Пиелит, пиелонефрит; </w:t>
      </w:r>
      <w:r w:rsidRPr="00147A79">
        <w:rPr>
          <w:rFonts w:ascii="Times New Roman" w:hAnsi="Times New Roman" w:cs="Times New Roman"/>
          <w:sz w:val="24"/>
          <w:szCs w:val="24"/>
        </w:rPr>
        <w:br/>
        <w:t>11.    </w:t>
      </w:r>
      <w:proofErr w:type="spellStart"/>
      <w:r w:rsidRPr="00147A79">
        <w:rPr>
          <w:rFonts w:ascii="Times New Roman" w:hAnsi="Times New Roman" w:cs="Times New Roman"/>
          <w:sz w:val="24"/>
          <w:szCs w:val="24"/>
        </w:rPr>
        <w:t>Гломеруло</w:t>
      </w:r>
      <w:proofErr w:type="spellEnd"/>
      <w:r w:rsidRPr="00147A79">
        <w:rPr>
          <w:rFonts w:ascii="Times New Roman" w:hAnsi="Times New Roman" w:cs="Times New Roman"/>
          <w:sz w:val="24"/>
          <w:szCs w:val="24"/>
        </w:rPr>
        <w:t xml:space="preserve">- и </w:t>
      </w:r>
      <w:proofErr w:type="spellStart"/>
      <w:r w:rsidRPr="00147A79">
        <w:rPr>
          <w:rFonts w:ascii="Times New Roman" w:hAnsi="Times New Roman" w:cs="Times New Roman"/>
          <w:sz w:val="24"/>
          <w:szCs w:val="24"/>
        </w:rPr>
        <w:t>тубулонефроз</w:t>
      </w:r>
      <w:proofErr w:type="spellEnd"/>
      <w:r w:rsidRPr="00147A79">
        <w:rPr>
          <w:rFonts w:ascii="Times New Roman" w:hAnsi="Times New Roman" w:cs="Times New Roman"/>
          <w:sz w:val="24"/>
          <w:szCs w:val="24"/>
        </w:rPr>
        <w:t xml:space="preserve"> (отравления, приём медикаментов); </w:t>
      </w:r>
      <w:r w:rsidRPr="00147A79">
        <w:rPr>
          <w:rFonts w:ascii="Times New Roman" w:hAnsi="Times New Roman" w:cs="Times New Roman"/>
          <w:sz w:val="24"/>
          <w:szCs w:val="24"/>
        </w:rPr>
        <w:br/>
        <w:t>12.    Сильный венозный застой; </w:t>
      </w:r>
      <w:r w:rsidRPr="00147A79">
        <w:rPr>
          <w:rFonts w:ascii="Times New Roman" w:hAnsi="Times New Roman" w:cs="Times New Roman"/>
          <w:sz w:val="24"/>
          <w:szCs w:val="24"/>
        </w:rPr>
        <w:br/>
        <w:t>13.    Смещение селезёнки; </w:t>
      </w:r>
      <w:r w:rsidRPr="00147A79">
        <w:rPr>
          <w:rFonts w:ascii="Times New Roman" w:hAnsi="Times New Roman" w:cs="Times New Roman"/>
          <w:sz w:val="24"/>
          <w:szCs w:val="24"/>
        </w:rPr>
        <w:br/>
        <w:t>14.    Системная красная волчанка; </w:t>
      </w:r>
      <w:r w:rsidRPr="00147A79">
        <w:rPr>
          <w:rFonts w:ascii="Times New Roman" w:hAnsi="Times New Roman" w:cs="Times New Roman"/>
          <w:sz w:val="24"/>
          <w:szCs w:val="24"/>
        </w:rPr>
        <w:br/>
        <w:t>15.    Передозировка антикоагулянтов, сульфаниламидов, уротропина. </w:t>
      </w:r>
      <w:r w:rsidRPr="00147A79">
        <w:rPr>
          <w:rFonts w:ascii="Times New Roman" w:hAnsi="Times New Roman" w:cs="Times New Roman"/>
          <w:sz w:val="24"/>
          <w:szCs w:val="24"/>
        </w:rPr>
        <w:br/>
        <w:t>16.    Идиопатическая ренальная гематурия. </w:t>
      </w:r>
      <w:r w:rsidRPr="00147A79">
        <w:rPr>
          <w:rFonts w:ascii="Times New Roman" w:hAnsi="Times New Roman" w:cs="Times New Roman"/>
          <w:sz w:val="24"/>
          <w:szCs w:val="24"/>
        </w:rPr>
        <w:br/>
        <w:t>Кровотечения, происходящие независимо от мочеиспускания, локализуются в мочеиспускательном канале, препуции, влагалище, матке (течка) или предстательной железе.</w:t>
      </w:r>
    </w:p>
    <w:p w:rsidR="00170A82" w:rsidRDefault="00170A82"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170A82">
        <w:rPr>
          <w:rFonts w:ascii="Times New Roman" w:hAnsi="Times New Roman" w:cs="Times New Roman"/>
          <w:b/>
          <w:color w:val="1F4E79" w:themeColor="accent1" w:themeShade="80"/>
          <w:sz w:val="36"/>
          <w:szCs w:val="36"/>
        </w:rPr>
        <w:t>ГЕМОГЛОБИН, МИОГЛОБИН</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 xml:space="preserve">В норме при исследовании тест-полосками </w:t>
      </w:r>
      <w:proofErr w:type="spellStart"/>
      <w:proofErr w:type="gramStart"/>
      <w:r w:rsidRPr="00147A79">
        <w:rPr>
          <w:rFonts w:ascii="Times New Roman" w:hAnsi="Times New Roman" w:cs="Times New Roman"/>
          <w:sz w:val="24"/>
          <w:szCs w:val="24"/>
        </w:rPr>
        <w:t>отсутствует.Положительный</w:t>
      </w:r>
      <w:proofErr w:type="spellEnd"/>
      <w:proofErr w:type="gramEnd"/>
      <w:r w:rsidRPr="00147A79">
        <w:rPr>
          <w:rFonts w:ascii="Times New Roman" w:hAnsi="Times New Roman" w:cs="Times New Roman"/>
          <w:sz w:val="24"/>
          <w:szCs w:val="24"/>
        </w:rPr>
        <w:t xml:space="preserve"> результат тестирования означает гемоглобинурию или </w:t>
      </w:r>
      <w:proofErr w:type="spellStart"/>
      <w:r w:rsidRPr="00147A79">
        <w:rPr>
          <w:rFonts w:ascii="Times New Roman" w:hAnsi="Times New Roman" w:cs="Times New Roman"/>
          <w:sz w:val="24"/>
          <w:szCs w:val="24"/>
        </w:rPr>
        <w:t>миоглобинурию</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r>
      <w:r w:rsidRPr="00170A82">
        <w:rPr>
          <w:rFonts w:ascii="Times New Roman" w:hAnsi="Times New Roman" w:cs="Times New Roman"/>
          <w:i/>
          <w:sz w:val="24"/>
          <w:szCs w:val="24"/>
        </w:rPr>
        <w:t xml:space="preserve">Причины </w:t>
      </w:r>
      <w:r w:rsidRPr="00147A79">
        <w:rPr>
          <w:rFonts w:ascii="Times New Roman" w:hAnsi="Times New Roman" w:cs="Times New Roman"/>
          <w:sz w:val="24"/>
          <w:szCs w:val="24"/>
        </w:rPr>
        <w:t>гемоглобинурии: </w:t>
      </w:r>
      <w:r w:rsidRPr="00147A79">
        <w:rPr>
          <w:rFonts w:ascii="Times New Roman" w:hAnsi="Times New Roman" w:cs="Times New Roman"/>
          <w:sz w:val="24"/>
          <w:szCs w:val="24"/>
        </w:rPr>
        <w:br/>
        <w:t>1.    Внутрисосудистый гемолиз (гемолитическая анемия); </w:t>
      </w:r>
      <w:r w:rsidRPr="00147A79">
        <w:rPr>
          <w:rFonts w:ascii="Times New Roman" w:hAnsi="Times New Roman" w:cs="Times New Roman"/>
          <w:sz w:val="24"/>
          <w:szCs w:val="24"/>
        </w:rPr>
        <w:br/>
        <w:t>2.    Кровепаразитарные болезни (бабезиоз); </w:t>
      </w:r>
      <w:r w:rsidRPr="00147A79">
        <w:rPr>
          <w:rFonts w:ascii="Times New Roman" w:hAnsi="Times New Roman" w:cs="Times New Roman"/>
          <w:sz w:val="24"/>
          <w:szCs w:val="24"/>
        </w:rPr>
        <w:br/>
        <w:t>3.    Несовместимость крови при переливании </w:t>
      </w:r>
      <w:r w:rsidRPr="00147A79">
        <w:rPr>
          <w:rFonts w:ascii="Times New Roman" w:hAnsi="Times New Roman" w:cs="Times New Roman"/>
          <w:sz w:val="24"/>
          <w:szCs w:val="24"/>
        </w:rPr>
        <w:br/>
      </w:r>
      <w:r w:rsidRPr="00170A82">
        <w:rPr>
          <w:rFonts w:ascii="Times New Roman" w:hAnsi="Times New Roman" w:cs="Times New Roman"/>
          <w:i/>
          <w:sz w:val="24"/>
          <w:szCs w:val="24"/>
        </w:rPr>
        <w:t>Причины</w:t>
      </w:r>
      <w:r w:rsidRPr="00147A79">
        <w:rPr>
          <w:rFonts w:ascii="Times New Roman" w:hAnsi="Times New Roman" w:cs="Times New Roman"/>
          <w:sz w:val="24"/>
          <w:szCs w:val="24"/>
        </w:rPr>
        <w:t xml:space="preserve"> </w:t>
      </w:r>
      <w:proofErr w:type="spellStart"/>
      <w:r w:rsidRPr="00147A79">
        <w:rPr>
          <w:rFonts w:ascii="Times New Roman" w:hAnsi="Times New Roman" w:cs="Times New Roman"/>
          <w:sz w:val="24"/>
          <w:szCs w:val="24"/>
        </w:rPr>
        <w:t>миоглобинурии</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1.    Повреждение мышц (в циркулирующей крови повышается уровень </w:t>
      </w:r>
      <w:proofErr w:type="spellStart"/>
      <w:r w:rsidRPr="00147A79">
        <w:rPr>
          <w:rFonts w:ascii="Times New Roman" w:hAnsi="Times New Roman" w:cs="Times New Roman"/>
          <w:sz w:val="24"/>
          <w:szCs w:val="24"/>
        </w:rPr>
        <w:t>креатинкиназы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 xml:space="preserve">Гемоглобинурия всегда сопровождается гемоглобинемией. Если в мочевом осадке обнаруживаются </w:t>
      </w:r>
      <w:proofErr w:type="spellStart"/>
      <w:r w:rsidRPr="00147A79">
        <w:rPr>
          <w:rFonts w:ascii="Times New Roman" w:hAnsi="Times New Roman" w:cs="Times New Roman"/>
          <w:sz w:val="24"/>
          <w:szCs w:val="24"/>
        </w:rPr>
        <w:t>гемолизированные</w:t>
      </w:r>
      <w:proofErr w:type="spellEnd"/>
      <w:r w:rsidRPr="00147A79">
        <w:rPr>
          <w:rFonts w:ascii="Times New Roman" w:hAnsi="Times New Roman" w:cs="Times New Roman"/>
          <w:sz w:val="24"/>
          <w:szCs w:val="24"/>
        </w:rPr>
        <w:t xml:space="preserve"> красные кровяные тельца, то причина заключается в гематурии.</w:t>
      </w:r>
    </w:p>
    <w:p w:rsidR="00F2624B" w:rsidRPr="00CC3374" w:rsidRDefault="00170A82" w:rsidP="000A08CB">
      <w:pPr>
        <w:spacing w:line="240" w:lineRule="auto"/>
        <w:ind w:left="-1134"/>
        <w:rPr>
          <w:rFonts w:ascii="Times New Roman" w:hAnsi="Times New Roman" w:cs="Times New Roman"/>
          <w:sz w:val="32"/>
          <w:szCs w:val="32"/>
        </w:rPr>
      </w:pPr>
      <w:r>
        <w:rPr>
          <w:rFonts w:ascii="Times New Roman" w:hAnsi="Times New Roman" w:cs="Times New Roman"/>
          <w:b/>
          <w:color w:val="1F4E79" w:themeColor="accent1" w:themeShade="80"/>
          <w:sz w:val="36"/>
          <w:szCs w:val="36"/>
        </w:rPr>
        <w:t xml:space="preserve">                  </w:t>
      </w:r>
      <w:r w:rsidR="00F2624B" w:rsidRPr="00170A82">
        <w:rPr>
          <w:rFonts w:ascii="Times New Roman" w:hAnsi="Times New Roman" w:cs="Times New Roman"/>
          <w:b/>
          <w:color w:val="1F4E79" w:themeColor="accent1" w:themeShade="80"/>
          <w:sz w:val="36"/>
          <w:szCs w:val="36"/>
        </w:rPr>
        <w:t>Микроскопическое исследование осадка</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Различают элементы организованного и неорганизованного осадков мочи. Основными элементами организованного осадка являются эритроциты, лейкоциты, эпителий и цилиндры; неорганизованного – кристаллические и аморфные соли.</w:t>
      </w:r>
    </w:p>
    <w:p w:rsidR="00A70BF8" w:rsidRDefault="00A70BF8"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6648A7">
        <w:rPr>
          <w:rFonts w:ascii="Times New Roman" w:hAnsi="Times New Roman" w:cs="Times New Roman"/>
          <w:b/>
          <w:color w:val="1F4E79" w:themeColor="accent1" w:themeShade="80"/>
          <w:sz w:val="36"/>
          <w:szCs w:val="36"/>
        </w:rPr>
        <w:t xml:space="preserve">       </w:t>
      </w:r>
      <w:r>
        <w:rPr>
          <w:rFonts w:ascii="Times New Roman" w:hAnsi="Times New Roman" w:cs="Times New Roman"/>
          <w:b/>
          <w:color w:val="1F4E79" w:themeColor="accent1" w:themeShade="80"/>
          <w:sz w:val="36"/>
          <w:szCs w:val="36"/>
        </w:rPr>
        <w:t xml:space="preserve"> ЭПИТЕЛИЙ</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 xml:space="preserve">В норме в осадке мочи обнаруживаются единичные в поле зрения клетки плоского (уретра) и переходного эпителия (лоханки, мочеточники, мочевой пузырь). Почечный эпителий (канальцы) в </w:t>
      </w:r>
      <w:r w:rsidRPr="00147A79">
        <w:rPr>
          <w:rFonts w:ascii="Times New Roman" w:hAnsi="Times New Roman" w:cs="Times New Roman"/>
          <w:sz w:val="24"/>
          <w:szCs w:val="24"/>
        </w:rPr>
        <w:lastRenderedPageBreak/>
        <w:t>норме отсутствует. </w:t>
      </w:r>
      <w:r w:rsidRPr="00147A79">
        <w:rPr>
          <w:rFonts w:ascii="Times New Roman" w:hAnsi="Times New Roman" w:cs="Times New Roman"/>
          <w:sz w:val="24"/>
          <w:szCs w:val="24"/>
        </w:rPr>
        <w:br/>
        <w:t>Клетки плоского эпителия. В норме у самок встречается в большем количестве. Обнаружение в осадке пластов плоского эпителия и роговых чешуек – признак плоскоклеточной метаплазии слизистой оболочки мочевых путей. </w:t>
      </w:r>
      <w:r w:rsidRPr="00147A79">
        <w:rPr>
          <w:rFonts w:ascii="Times New Roman" w:hAnsi="Times New Roman" w:cs="Times New Roman"/>
          <w:sz w:val="24"/>
          <w:szCs w:val="24"/>
        </w:rPr>
        <w:br/>
        <w:t>Клетки переходного эпителия. </w:t>
      </w:r>
      <w:r w:rsidRPr="00147A79">
        <w:rPr>
          <w:rFonts w:ascii="Times New Roman" w:hAnsi="Times New Roman" w:cs="Times New Roman"/>
          <w:sz w:val="24"/>
          <w:szCs w:val="24"/>
        </w:rPr>
        <w:br/>
        <w:t>Причины значительного повышения их количества: </w:t>
      </w:r>
      <w:r w:rsidRPr="00147A79">
        <w:rPr>
          <w:rFonts w:ascii="Times New Roman" w:hAnsi="Times New Roman" w:cs="Times New Roman"/>
          <w:sz w:val="24"/>
          <w:szCs w:val="24"/>
        </w:rPr>
        <w:br/>
        <w:t>1.    Острые воспалительные процессы в мочевом пузыре и почечных лоханках; </w:t>
      </w:r>
      <w:r w:rsidRPr="00147A79">
        <w:rPr>
          <w:rFonts w:ascii="Times New Roman" w:hAnsi="Times New Roman" w:cs="Times New Roman"/>
          <w:sz w:val="24"/>
          <w:szCs w:val="24"/>
        </w:rPr>
        <w:br/>
        <w:t>2.    Интоксикации; </w:t>
      </w:r>
      <w:r w:rsidRPr="00147A79">
        <w:rPr>
          <w:rFonts w:ascii="Times New Roman" w:hAnsi="Times New Roman" w:cs="Times New Roman"/>
          <w:sz w:val="24"/>
          <w:szCs w:val="24"/>
        </w:rPr>
        <w:br/>
        <w:t>3.    </w:t>
      </w:r>
      <w:proofErr w:type="spellStart"/>
      <w:r w:rsidRPr="00147A79">
        <w:rPr>
          <w:rFonts w:ascii="Times New Roman" w:hAnsi="Times New Roman" w:cs="Times New Roman"/>
          <w:sz w:val="24"/>
          <w:szCs w:val="24"/>
        </w:rPr>
        <w:t>Уролитиаз</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4.    Новообразования мочевыводящих путей. </w:t>
      </w:r>
      <w:r w:rsidRPr="00147A79">
        <w:rPr>
          <w:rFonts w:ascii="Times New Roman" w:hAnsi="Times New Roman" w:cs="Times New Roman"/>
          <w:sz w:val="24"/>
          <w:szCs w:val="24"/>
        </w:rPr>
        <w:br/>
        <w:t>Клетки эпителия мочевых канальцев (почечный эпителий). </w:t>
      </w:r>
      <w:r w:rsidRPr="00147A79">
        <w:rPr>
          <w:rFonts w:ascii="Times New Roman" w:hAnsi="Times New Roman" w:cs="Times New Roman"/>
          <w:sz w:val="24"/>
          <w:szCs w:val="24"/>
        </w:rPr>
        <w:br/>
        <w:t>Причины их появления: </w:t>
      </w:r>
      <w:r w:rsidRPr="00147A79">
        <w:rPr>
          <w:rFonts w:ascii="Times New Roman" w:hAnsi="Times New Roman" w:cs="Times New Roman"/>
          <w:sz w:val="24"/>
          <w:szCs w:val="24"/>
        </w:rPr>
        <w:br/>
        <w:t>1.    Нефриты; </w:t>
      </w:r>
      <w:r w:rsidRPr="00147A79">
        <w:rPr>
          <w:rFonts w:ascii="Times New Roman" w:hAnsi="Times New Roman" w:cs="Times New Roman"/>
          <w:sz w:val="24"/>
          <w:szCs w:val="24"/>
        </w:rPr>
        <w:br/>
        <w:t>2.    Интоксикации; </w:t>
      </w:r>
      <w:r w:rsidRPr="00147A79">
        <w:rPr>
          <w:rFonts w:ascii="Times New Roman" w:hAnsi="Times New Roman" w:cs="Times New Roman"/>
          <w:sz w:val="24"/>
          <w:szCs w:val="24"/>
        </w:rPr>
        <w:br/>
        <w:t>3.    Недостаточность кровообращения; </w:t>
      </w:r>
      <w:r w:rsidRPr="00147A79">
        <w:rPr>
          <w:rFonts w:ascii="Times New Roman" w:hAnsi="Times New Roman" w:cs="Times New Roman"/>
          <w:sz w:val="24"/>
          <w:szCs w:val="24"/>
        </w:rPr>
        <w:br/>
        <w:t>4.    Некротический нефроз (при отравлении сулемой, антифризом, дихлорэтаном) – эпителий в очень большом количестве; </w:t>
      </w:r>
      <w:r w:rsidRPr="00147A79">
        <w:rPr>
          <w:rFonts w:ascii="Times New Roman" w:hAnsi="Times New Roman" w:cs="Times New Roman"/>
          <w:sz w:val="24"/>
          <w:szCs w:val="24"/>
        </w:rPr>
        <w:br/>
        <w:t xml:space="preserve">5.    Амилоидозе почек (в </w:t>
      </w:r>
      <w:proofErr w:type="spellStart"/>
      <w:r w:rsidRPr="00147A79">
        <w:rPr>
          <w:rFonts w:ascii="Times New Roman" w:hAnsi="Times New Roman" w:cs="Times New Roman"/>
          <w:sz w:val="24"/>
          <w:szCs w:val="24"/>
        </w:rPr>
        <w:t>альбуминемическую</w:t>
      </w:r>
      <w:proofErr w:type="spellEnd"/>
      <w:r w:rsidRPr="00147A79">
        <w:rPr>
          <w:rFonts w:ascii="Times New Roman" w:hAnsi="Times New Roman" w:cs="Times New Roman"/>
          <w:sz w:val="24"/>
          <w:szCs w:val="24"/>
        </w:rPr>
        <w:t xml:space="preserve"> стадию редко, в отёчно-гипертоническую и </w:t>
      </w:r>
      <w:proofErr w:type="spellStart"/>
      <w:r w:rsidRPr="00147A79">
        <w:rPr>
          <w:rFonts w:ascii="Times New Roman" w:hAnsi="Times New Roman" w:cs="Times New Roman"/>
          <w:sz w:val="24"/>
          <w:szCs w:val="24"/>
        </w:rPr>
        <w:t>азотемическую</w:t>
      </w:r>
      <w:proofErr w:type="spellEnd"/>
      <w:r w:rsidRPr="00147A79">
        <w:rPr>
          <w:rFonts w:ascii="Times New Roman" w:hAnsi="Times New Roman" w:cs="Times New Roman"/>
          <w:sz w:val="24"/>
          <w:szCs w:val="24"/>
        </w:rPr>
        <w:t xml:space="preserve"> стадию – часто); </w:t>
      </w:r>
      <w:r w:rsidRPr="00147A79">
        <w:rPr>
          <w:rFonts w:ascii="Times New Roman" w:hAnsi="Times New Roman" w:cs="Times New Roman"/>
          <w:sz w:val="24"/>
          <w:szCs w:val="24"/>
        </w:rPr>
        <w:br/>
        <w:t>6.    Липоидный нефроз (</w:t>
      </w:r>
      <w:proofErr w:type="spellStart"/>
      <w:r w:rsidRPr="00147A79">
        <w:rPr>
          <w:rFonts w:ascii="Times New Roman" w:hAnsi="Times New Roman" w:cs="Times New Roman"/>
          <w:sz w:val="24"/>
          <w:szCs w:val="24"/>
        </w:rPr>
        <w:t>слущенный</w:t>
      </w:r>
      <w:proofErr w:type="spellEnd"/>
      <w:r w:rsidRPr="00147A79">
        <w:rPr>
          <w:rFonts w:ascii="Times New Roman" w:hAnsi="Times New Roman" w:cs="Times New Roman"/>
          <w:sz w:val="24"/>
          <w:szCs w:val="24"/>
        </w:rPr>
        <w:t xml:space="preserve"> почечный эпителий часто обнаруживается </w:t>
      </w:r>
      <w:proofErr w:type="spellStart"/>
      <w:r w:rsidRPr="00147A79">
        <w:rPr>
          <w:rFonts w:ascii="Times New Roman" w:hAnsi="Times New Roman" w:cs="Times New Roman"/>
          <w:sz w:val="24"/>
          <w:szCs w:val="24"/>
        </w:rPr>
        <w:t>жироперерождённым</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При обнаружении конгломератов эпителиальных клеток, особенно умеренно или значительно варьирующихся по форме и\или размерам, необходимо дальнейшее цитологическое исследование для определения возможной злокачественности этих клеток.</w:t>
      </w:r>
    </w:p>
    <w:p w:rsidR="00A70BF8" w:rsidRDefault="00A70BF8" w:rsidP="000A08CB">
      <w:pPr>
        <w:spacing w:line="240" w:lineRule="auto"/>
        <w:ind w:left="-1134"/>
        <w:rPr>
          <w:rFonts w:ascii="Times New Roman" w:hAnsi="Times New Roman" w:cs="Times New Roman"/>
          <w:sz w:val="24"/>
          <w:szCs w:val="24"/>
        </w:rPr>
      </w:pPr>
      <w:r>
        <w:rPr>
          <w:rFonts w:ascii="Times New Roman" w:hAnsi="Times New Roman" w:cs="Times New Roman"/>
          <w:b/>
          <w:color w:val="1F4E79" w:themeColor="accent1" w:themeShade="80"/>
          <w:sz w:val="36"/>
          <w:szCs w:val="36"/>
        </w:rPr>
        <w:t xml:space="preserve">                                          </w:t>
      </w:r>
      <w:r w:rsidR="00F2624B" w:rsidRPr="00A70BF8">
        <w:rPr>
          <w:rFonts w:ascii="Times New Roman" w:hAnsi="Times New Roman" w:cs="Times New Roman"/>
          <w:b/>
          <w:color w:val="1F4E79" w:themeColor="accent1" w:themeShade="80"/>
          <w:sz w:val="36"/>
          <w:szCs w:val="36"/>
        </w:rPr>
        <w:t>ЛЕЙКОЦИТЫ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лейкоциты отсутствуют или могут наблюдаться единичные лейкоциты в поле зрения (0-3 лейкоцита в поле зрения при увеличении на 400).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Лейкоцитурия</w:t>
      </w:r>
      <w:proofErr w:type="spellEnd"/>
      <w:r w:rsidRPr="00147A79">
        <w:rPr>
          <w:rFonts w:ascii="Times New Roman" w:hAnsi="Times New Roman" w:cs="Times New Roman"/>
          <w:sz w:val="24"/>
          <w:szCs w:val="24"/>
        </w:rPr>
        <w:t> – свыше 3 лейкоцитов в поле зрения микроскопа при увеличении на 400. </w:t>
      </w:r>
      <w:r w:rsidRPr="00147A79">
        <w:rPr>
          <w:rFonts w:ascii="Times New Roman" w:hAnsi="Times New Roman" w:cs="Times New Roman"/>
          <w:sz w:val="24"/>
          <w:szCs w:val="24"/>
        </w:rPr>
        <w:br/>
        <w:t>Пиурия – свыше 60 лейкоцитов в поле зрения микроскопа при увеличении на 400. </w:t>
      </w:r>
      <w:r w:rsidRPr="00147A79">
        <w:rPr>
          <w:rFonts w:ascii="Times New Roman" w:hAnsi="Times New Roman" w:cs="Times New Roman"/>
          <w:sz w:val="24"/>
          <w:szCs w:val="24"/>
        </w:rPr>
        <w:br/>
        <w:t xml:space="preserve">Инфекционная </w:t>
      </w:r>
      <w:proofErr w:type="spellStart"/>
      <w:r w:rsidRPr="00147A79">
        <w:rPr>
          <w:rFonts w:ascii="Times New Roman" w:hAnsi="Times New Roman" w:cs="Times New Roman"/>
          <w:sz w:val="24"/>
          <w:szCs w:val="24"/>
        </w:rPr>
        <w:t>лейкоцитурия</w:t>
      </w:r>
      <w:proofErr w:type="spellEnd"/>
      <w:r w:rsidRPr="00147A79">
        <w:rPr>
          <w:rFonts w:ascii="Times New Roman" w:hAnsi="Times New Roman" w:cs="Times New Roman"/>
          <w:sz w:val="24"/>
          <w:szCs w:val="24"/>
        </w:rPr>
        <w:t>, часто – пиурия. </w:t>
      </w:r>
      <w:r w:rsidRPr="00147A79">
        <w:rPr>
          <w:rFonts w:ascii="Times New Roman" w:hAnsi="Times New Roman" w:cs="Times New Roman"/>
          <w:sz w:val="24"/>
          <w:szCs w:val="24"/>
        </w:rPr>
        <w:br/>
      </w:r>
      <w:r w:rsidRPr="00A70BF8">
        <w:rPr>
          <w:rFonts w:ascii="Times New Roman" w:hAnsi="Times New Roman" w:cs="Times New Roman"/>
          <w:i/>
          <w:sz w:val="24"/>
          <w:szCs w:val="24"/>
        </w:rPr>
        <w:t>Причины: </w:t>
      </w:r>
      <w:r w:rsidRPr="00A70BF8">
        <w:rPr>
          <w:rFonts w:ascii="Times New Roman" w:hAnsi="Times New Roman" w:cs="Times New Roman"/>
          <w:i/>
          <w:sz w:val="24"/>
          <w:szCs w:val="24"/>
        </w:rPr>
        <w:br/>
      </w:r>
      <w:r w:rsidRPr="00147A79">
        <w:rPr>
          <w:rFonts w:ascii="Times New Roman" w:hAnsi="Times New Roman" w:cs="Times New Roman"/>
          <w:sz w:val="24"/>
          <w:szCs w:val="24"/>
        </w:rPr>
        <w:t>1.    Воспалительные процессы в мочевом пузыре, уретре, почечной лоханке. </w:t>
      </w:r>
      <w:r w:rsidRPr="00147A79">
        <w:rPr>
          <w:rFonts w:ascii="Times New Roman" w:hAnsi="Times New Roman" w:cs="Times New Roman"/>
          <w:sz w:val="24"/>
          <w:szCs w:val="24"/>
        </w:rPr>
        <w:br/>
        <w:t>2.    Инфицированные выделения из предстательной железы, влагалища, матки. </w:t>
      </w:r>
      <w:r w:rsidRPr="00147A79">
        <w:rPr>
          <w:rFonts w:ascii="Times New Roman" w:hAnsi="Times New Roman" w:cs="Times New Roman"/>
          <w:sz w:val="24"/>
          <w:szCs w:val="24"/>
        </w:rPr>
        <w:br/>
        <w:t xml:space="preserve">Асептическая </w:t>
      </w:r>
      <w:proofErr w:type="spellStart"/>
      <w:r w:rsidRPr="00147A79">
        <w:rPr>
          <w:rFonts w:ascii="Times New Roman" w:hAnsi="Times New Roman" w:cs="Times New Roman"/>
          <w:sz w:val="24"/>
          <w:szCs w:val="24"/>
        </w:rPr>
        <w:t>лейкоцитурия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r>
      <w:r w:rsidRPr="00A70BF8">
        <w:rPr>
          <w:rFonts w:ascii="Times New Roman" w:hAnsi="Times New Roman" w:cs="Times New Roman"/>
          <w:i/>
          <w:sz w:val="24"/>
          <w:szCs w:val="24"/>
        </w:rPr>
        <w:t>Причины: </w:t>
      </w:r>
      <w:r w:rsidRPr="00A70BF8">
        <w:rPr>
          <w:rFonts w:ascii="Times New Roman" w:hAnsi="Times New Roman" w:cs="Times New Roman"/>
          <w:i/>
          <w:sz w:val="24"/>
          <w:szCs w:val="24"/>
        </w:rPr>
        <w:br/>
      </w:r>
      <w:r w:rsidRPr="00147A79">
        <w:rPr>
          <w:rFonts w:ascii="Times New Roman" w:hAnsi="Times New Roman" w:cs="Times New Roman"/>
          <w:sz w:val="24"/>
          <w:szCs w:val="24"/>
        </w:rPr>
        <w:t>1.    </w:t>
      </w:r>
      <w:proofErr w:type="spellStart"/>
      <w:r w:rsidRPr="00147A79">
        <w:rPr>
          <w:rFonts w:ascii="Times New Roman" w:hAnsi="Times New Roman" w:cs="Times New Roman"/>
          <w:sz w:val="24"/>
          <w:szCs w:val="24"/>
        </w:rPr>
        <w:t>Гломерулонефриты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2.    Амилоидоз; </w:t>
      </w:r>
      <w:r w:rsidRPr="00147A79">
        <w:rPr>
          <w:rFonts w:ascii="Times New Roman" w:hAnsi="Times New Roman" w:cs="Times New Roman"/>
          <w:sz w:val="24"/>
          <w:szCs w:val="24"/>
        </w:rPr>
        <w:br/>
        <w:t>3.    Хронический интерстициальный нефрит.</w:t>
      </w:r>
    </w:p>
    <w:p w:rsidR="00A70BF8" w:rsidRPr="00A70BF8" w:rsidRDefault="00A70BF8"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A70BF8">
        <w:rPr>
          <w:rFonts w:ascii="Times New Roman" w:hAnsi="Times New Roman" w:cs="Times New Roman"/>
          <w:b/>
          <w:color w:val="1F4E79" w:themeColor="accent1" w:themeShade="80"/>
          <w:sz w:val="36"/>
          <w:szCs w:val="36"/>
        </w:rPr>
        <w:t>ЭРИТРОЦИТЫ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в осадке мочи отсутствуют или единичные в препарате (0-3 в поле зрения при увеличении на 400). Появление или повышение количества эритроцитов в осадке мочи называется гематурия. </w:t>
      </w:r>
      <w:r w:rsidRPr="00147A79">
        <w:rPr>
          <w:rFonts w:ascii="Times New Roman" w:hAnsi="Times New Roman" w:cs="Times New Roman"/>
          <w:sz w:val="24"/>
          <w:szCs w:val="24"/>
        </w:rPr>
        <w:br/>
        <w:t>Причины см. выше в разделе «Химическое исследование мочи».</w:t>
      </w:r>
    </w:p>
    <w:p w:rsidR="00450E93" w:rsidRPr="00450E93" w:rsidRDefault="00450E93"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450E93">
        <w:rPr>
          <w:rFonts w:ascii="Times New Roman" w:hAnsi="Times New Roman" w:cs="Times New Roman"/>
          <w:b/>
          <w:color w:val="1F4E79" w:themeColor="accent1" w:themeShade="80"/>
          <w:sz w:val="36"/>
          <w:szCs w:val="36"/>
        </w:rPr>
        <w:t>ЦИЛИНДРЫ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в осадке мочи могут обнаруживаться гиалиновые и зернистые цилиндры – единичные в препарате – при неизменённой моче.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Мочевые цилиндры не содержаться в щелочной моче. Ни количество, ни вид мочевых цилиндров не свидетельствует о степени тяжести заболевания и не являются специфическими для какого-либо поражения почек. Отсутствие цилиндров в осадке мочи не свидетельствует об отсутствии заболевания почек.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Цилиндрурия</w:t>
      </w:r>
      <w:proofErr w:type="spellEnd"/>
      <w:r w:rsidRPr="00147A79">
        <w:rPr>
          <w:rFonts w:ascii="Times New Roman" w:hAnsi="Times New Roman" w:cs="Times New Roman"/>
          <w:sz w:val="24"/>
          <w:szCs w:val="24"/>
        </w:rPr>
        <w:t> – присутствие в моче повышенного числа цилиндров любого типа. </w:t>
      </w:r>
      <w:r w:rsidRPr="00147A79">
        <w:rPr>
          <w:rFonts w:ascii="Times New Roman" w:hAnsi="Times New Roman" w:cs="Times New Roman"/>
          <w:sz w:val="24"/>
          <w:szCs w:val="24"/>
        </w:rPr>
        <w:br/>
        <w:t>Гиалиновые цилиндры состоят из белка, попавшего в мочу вследствие застойных явлений или воспалительного процесса. </w:t>
      </w:r>
      <w:r w:rsidRPr="00147A79">
        <w:rPr>
          <w:rFonts w:ascii="Times New Roman" w:hAnsi="Times New Roman" w:cs="Times New Roman"/>
          <w:sz w:val="24"/>
          <w:szCs w:val="24"/>
        </w:rPr>
        <w:br/>
      </w:r>
      <w:r w:rsidRPr="00450E93">
        <w:rPr>
          <w:rFonts w:ascii="Times New Roman" w:hAnsi="Times New Roman" w:cs="Times New Roman"/>
          <w:i/>
          <w:sz w:val="24"/>
          <w:szCs w:val="24"/>
        </w:rPr>
        <w:t xml:space="preserve">Причины </w:t>
      </w:r>
      <w:r w:rsidRPr="00147A79">
        <w:rPr>
          <w:rFonts w:ascii="Times New Roman" w:hAnsi="Times New Roman" w:cs="Times New Roman"/>
          <w:sz w:val="24"/>
          <w:szCs w:val="24"/>
        </w:rPr>
        <w:t>появления: </w:t>
      </w:r>
      <w:r w:rsidRPr="00147A79">
        <w:rPr>
          <w:rFonts w:ascii="Times New Roman" w:hAnsi="Times New Roman" w:cs="Times New Roman"/>
          <w:sz w:val="24"/>
          <w:szCs w:val="24"/>
        </w:rPr>
        <w:br/>
        <w:t>1.    Протеинурия, не связанная с поражением почек (</w:t>
      </w:r>
      <w:proofErr w:type="spellStart"/>
      <w:r w:rsidRPr="00147A79">
        <w:rPr>
          <w:rFonts w:ascii="Times New Roman" w:hAnsi="Times New Roman" w:cs="Times New Roman"/>
          <w:sz w:val="24"/>
          <w:szCs w:val="24"/>
        </w:rPr>
        <w:t>альбуминемия</w:t>
      </w:r>
      <w:proofErr w:type="spellEnd"/>
      <w:r w:rsidRPr="00147A79">
        <w:rPr>
          <w:rFonts w:ascii="Times New Roman" w:hAnsi="Times New Roman" w:cs="Times New Roman"/>
          <w:sz w:val="24"/>
          <w:szCs w:val="24"/>
        </w:rPr>
        <w:t>, венозный застой в почках, большие физические нагрузки, охлаждение); </w:t>
      </w:r>
      <w:r w:rsidRPr="00147A79">
        <w:rPr>
          <w:rFonts w:ascii="Times New Roman" w:hAnsi="Times New Roman" w:cs="Times New Roman"/>
          <w:sz w:val="24"/>
          <w:szCs w:val="24"/>
        </w:rPr>
        <w:br/>
        <w:t>2.    Лихорадочные состояния; </w:t>
      </w:r>
      <w:r w:rsidRPr="00147A79">
        <w:rPr>
          <w:rFonts w:ascii="Times New Roman" w:hAnsi="Times New Roman" w:cs="Times New Roman"/>
          <w:sz w:val="24"/>
          <w:szCs w:val="24"/>
        </w:rPr>
        <w:br/>
        <w:t>3.    Различные органические поражения почек, как острые, так и хронические; </w:t>
      </w:r>
      <w:r w:rsidRPr="00147A79">
        <w:rPr>
          <w:rFonts w:ascii="Times New Roman" w:hAnsi="Times New Roman" w:cs="Times New Roman"/>
          <w:sz w:val="24"/>
          <w:szCs w:val="24"/>
        </w:rPr>
        <w:br/>
        <w:t>4.    Обезвоживание. </w:t>
      </w:r>
      <w:r w:rsidRPr="00147A79">
        <w:rPr>
          <w:rFonts w:ascii="Times New Roman" w:hAnsi="Times New Roman" w:cs="Times New Roman"/>
          <w:sz w:val="24"/>
          <w:szCs w:val="24"/>
        </w:rPr>
        <w:br/>
        <w:t>Корреляции между выраженностью протеинурии и количеством гиалиновых цилиндров нет, так как образование цилиндров зависит от рН мочи. </w:t>
      </w:r>
      <w:r w:rsidRPr="00147A79">
        <w:rPr>
          <w:rFonts w:ascii="Times New Roman" w:hAnsi="Times New Roman" w:cs="Times New Roman"/>
          <w:sz w:val="24"/>
          <w:szCs w:val="24"/>
        </w:rPr>
        <w:br/>
        <w:t>Зернистые цилиндры – состоят из эпителиальных клеток канальцев. </w:t>
      </w:r>
      <w:r w:rsidRPr="00147A79">
        <w:rPr>
          <w:rFonts w:ascii="Times New Roman" w:hAnsi="Times New Roman" w:cs="Times New Roman"/>
          <w:sz w:val="24"/>
          <w:szCs w:val="24"/>
        </w:rPr>
        <w:br/>
      </w:r>
      <w:r w:rsidRPr="00450E93">
        <w:rPr>
          <w:rFonts w:ascii="Times New Roman" w:hAnsi="Times New Roman" w:cs="Times New Roman"/>
          <w:i/>
          <w:sz w:val="24"/>
          <w:szCs w:val="24"/>
        </w:rPr>
        <w:t xml:space="preserve">Причины </w:t>
      </w:r>
      <w:r w:rsidRPr="00147A79">
        <w:rPr>
          <w:rFonts w:ascii="Times New Roman" w:hAnsi="Times New Roman" w:cs="Times New Roman"/>
          <w:sz w:val="24"/>
          <w:szCs w:val="24"/>
        </w:rPr>
        <w:t>образования: </w:t>
      </w:r>
      <w:r w:rsidRPr="00147A79">
        <w:rPr>
          <w:rFonts w:ascii="Times New Roman" w:hAnsi="Times New Roman" w:cs="Times New Roman"/>
          <w:sz w:val="24"/>
          <w:szCs w:val="24"/>
        </w:rPr>
        <w:br/>
        <w:t>1.    Наличие в эпителии канальцев выраженной дегенерации (некроз эпителия канальцев, воспаления почек). </w:t>
      </w:r>
      <w:r w:rsidRPr="00147A79">
        <w:rPr>
          <w:rFonts w:ascii="Times New Roman" w:hAnsi="Times New Roman" w:cs="Times New Roman"/>
          <w:sz w:val="24"/>
          <w:szCs w:val="24"/>
        </w:rPr>
        <w:br/>
        <w:t>Восковидные цилиндры. </w:t>
      </w:r>
      <w:r w:rsidRPr="00147A79">
        <w:rPr>
          <w:rFonts w:ascii="Times New Roman" w:hAnsi="Times New Roman" w:cs="Times New Roman"/>
          <w:sz w:val="24"/>
          <w:szCs w:val="24"/>
        </w:rPr>
        <w:br/>
      </w:r>
      <w:r w:rsidRPr="00450E93">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Тяжёлые поражения паренхимы почек (как острые, так и хронические).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Эритроцитарные</w:t>
      </w:r>
      <w:proofErr w:type="spellEnd"/>
      <w:r w:rsidRPr="00147A79">
        <w:rPr>
          <w:rFonts w:ascii="Times New Roman" w:hAnsi="Times New Roman" w:cs="Times New Roman"/>
          <w:sz w:val="24"/>
          <w:szCs w:val="24"/>
        </w:rPr>
        <w:t xml:space="preserve"> цилиндры образуются из скоплений эритроцитов. Их наличие в осадке мочи свидетельствует о почечном происхождении гематурии. </w:t>
      </w:r>
      <w:r w:rsidRPr="00147A79">
        <w:rPr>
          <w:rFonts w:ascii="Times New Roman" w:hAnsi="Times New Roman" w:cs="Times New Roman"/>
          <w:sz w:val="24"/>
          <w:szCs w:val="24"/>
        </w:rPr>
        <w:br/>
      </w:r>
      <w:r w:rsidRPr="007C466F">
        <w:rPr>
          <w:rFonts w:ascii="Times New Roman" w:hAnsi="Times New Roman" w:cs="Times New Roman"/>
          <w:i/>
          <w:sz w:val="24"/>
          <w:szCs w:val="24"/>
        </w:rPr>
        <w:t>Причины:</w:t>
      </w:r>
      <w:r w:rsidRPr="00147A79">
        <w:rPr>
          <w:rFonts w:ascii="Times New Roman" w:hAnsi="Times New Roman" w:cs="Times New Roman"/>
          <w:sz w:val="24"/>
          <w:szCs w:val="24"/>
        </w:rPr>
        <w:t> </w:t>
      </w:r>
      <w:r w:rsidRPr="00147A79">
        <w:rPr>
          <w:rFonts w:ascii="Times New Roman" w:hAnsi="Times New Roman" w:cs="Times New Roman"/>
          <w:sz w:val="24"/>
          <w:szCs w:val="24"/>
        </w:rPr>
        <w:br/>
        <w:t>1.    Воспалительные заболевания почек; </w:t>
      </w:r>
      <w:r w:rsidRPr="00147A79">
        <w:rPr>
          <w:rFonts w:ascii="Times New Roman" w:hAnsi="Times New Roman" w:cs="Times New Roman"/>
          <w:sz w:val="24"/>
          <w:szCs w:val="24"/>
        </w:rPr>
        <w:br/>
        <w:t>2.    Кровотечения в паренхиму почки; </w:t>
      </w:r>
      <w:r w:rsidRPr="00147A79">
        <w:rPr>
          <w:rFonts w:ascii="Times New Roman" w:hAnsi="Times New Roman" w:cs="Times New Roman"/>
          <w:sz w:val="24"/>
          <w:szCs w:val="24"/>
        </w:rPr>
        <w:br/>
        <w:t>3.    Инфаркты почки. </w:t>
      </w:r>
      <w:r w:rsidRPr="00147A79">
        <w:rPr>
          <w:rFonts w:ascii="Times New Roman" w:hAnsi="Times New Roman" w:cs="Times New Roman"/>
          <w:sz w:val="24"/>
          <w:szCs w:val="24"/>
        </w:rPr>
        <w:br/>
        <w:t>Лейкоцитарные цилиндры – встречаются довольно редко. </w:t>
      </w:r>
      <w:r w:rsidRPr="00147A79">
        <w:rPr>
          <w:rFonts w:ascii="Times New Roman" w:hAnsi="Times New Roman" w:cs="Times New Roman"/>
          <w:sz w:val="24"/>
          <w:szCs w:val="24"/>
        </w:rPr>
        <w:br/>
      </w:r>
      <w:r w:rsidRPr="00450E93">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Пиелонефриты.</w:t>
      </w:r>
    </w:p>
    <w:p w:rsidR="00450E93" w:rsidRPr="00450E93" w:rsidRDefault="00450E93"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450E93">
        <w:rPr>
          <w:rFonts w:ascii="Times New Roman" w:hAnsi="Times New Roman" w:cs="Times New Roman"/>
          <w:b/>
          <w:color w:val="1F4E79" w:themeColor="accent1" w:themeShade="80"/>
          <w:sz w:val="36"/>
          <w:szCs w:val="36"/>
        </w:rPr>
        <w:t>СОЛИ И ДРУГИЕ ЭЛЕМЕНТЫ</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Выпадение солей в осадок зависит от свойств мочи, в частности – от её рН. </w:t>
      </w:r>
      <w:r w:rsidRPr="00147A79">
        <w:rPr>
          <w:rFonts w:ascii="Times New Roman" w:hAnsi="Times New Roman" w:cs="Times New Roman"/>
          <w:sz w:val="24"/>
          <w:szCs w:val="24"/>
        </w:rPr>
        <w:br/>
        <w:t>В моче, имеющей кислую реакцию выпадают в осадок: </w:t>
      </w:r>
      <w:r w:rsidRPr="00147A79">
        <w:rPr>
          <w:rFonts w:ascii="Times New Roman" w:hAnsi="Times New Roman" w:cs="Times New Roman"/>
          <w:sz w:val="24"/>
          <w:szCs w:val="24"/>
        </w:rPr>
        <w:br/>
        <w:t>1.    Мочевая кислота </w:t>
      </w:r>
      <w:r w:rsidRPr="00147A79">
        <w:rPr>
          <w:rFonts w:ascii="Times New Roman" w:hAnsi="Times New Roman" w:cs="Times New Roman"/>
          <w:sz w:val="24"/>
          <w:szCs w:val="24"/>
        </w:rPr>
        <w:br/>
        <w:t>2.    Мочекислые соли; </w:t>
      </w:r>
      <w:r w:rsidRPr="00147A79">
        <w:rPr>
          <w:rFonts w:ascii="Times New Roman" w:hAnsi="Times New Roman" w:cs="Times New Roman"/>
          <w:sz w:val="24"/>
          <w:szCs w:val="24"/>
        </w:rPr>
        <w:br/>
        <w:t>3.    Кальция фосфат; </w:t>
      </w:r>
      <w:r w:rsidRPr="00147A79">
        <w:rPr>
          <w:rFonts w:ascii="Times New Roman" w:hAnsi="Times New Roman" w:cs="Times New Roman"/>
          <w:sz w:val="24"/>
          <w:szCs w:val="24"/>
        </w:rPr>
        <w:br/>
        <w:t>4.    Сернокислый кальций. </w:t>
      </w:r>
      <w:r w:rsidRPr="00147A79">
        <w:rPr>
          <w:rFonts w:ascii="Times New Roman" w:hAnsi="Times New Roman" w:cs="Times New Roman"/>
          <w:sz w:val="24"/>
          <w:szCs w:val="24"/>
        </w:rPr>
        <w:br/>
        <w:t>В моче, дающей основную (щелочную) реакцию выпадают в осадок: </w:t>
      </w:r>
      <w:r w:rsidRPr="00147A79">
        <w:rPr>
          <w:rFonts w:ascii="Times New Roman" w:hAnsi="Times New Roman" w:cs="Times New Roman"/>
          <w:sz w:val="24"/>
          <w:szCs w:val="24"/>
        </w:rPr>
        <w:br/>
        <w:t>1.    Аморфные фосфаты; </w:t>
      </w:r>
      <w:r w:rsidRPr="00147A79">
        <w:rPr>
          <w:rFonts w:ascii="Times New Roman" w:hAnsi="Times New Roman" w:cs="Times New Roman"/>
          <w:sz w:val="24"/>
          <w:szCs w:val="24"/>
        </w:rPr>
        <w:br/>
        <w:t>2.    </w:t>
      </w:r>
      <w:proofErr w:type="spellStart"/>
      <w:r w:rsidRPr="00147A79">
        <w:rPr>
          <w:rFonts w:ascii="Times New Roman" w:hAnsi="Times New Roman" w:cs="Times New Roman"/>
          <w:sz w:val="24"/>
          <w:szCs w:val="24"/>
        </w:rPr>
        <w:t>Трипельфосфаты</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3.    Нейтральный магния фосфат; </w:t>
      </w:r>
      <w:r w:rsidRPr="00147A79">
        <w:rPr>
          <w:rFonts w:ascii="Times New Roman" w:hAnsi="Times New Roman" w:cs="Times New Roman"/>
          <w:sz w:val="24"/>
          <w:szCs w:val="24"/>
        </w:rPr>
        <w:br/>
        <w:t>4.    Кальция карбонат; </w:t>
      </w:r>
      <w:r w:rsidRPr="00147A79">
        <w:rPr>
          <w:rFonts w:ascii="Times New Roman" w:hAnsi="Times New Roman" w:cs="Times New Roman"/>
          <w:sz w:val="24"/>
          <w:szCs w:val="24"/>
        </w:rPr>
        <w:br/>
        <w:t>5.    Кристаллы сульфаниламидов.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Кристаллурия</w:t>
      </w:r>
      <w:proofErr w:type="spellEnd"/>
      <w:r w:rsidRPr="00147A79">
        <w:rPr>
          <w:rFonts w:ascii="Times New Roman" w:hAnsi="Times New Roman" w:cs="Times New Roman"/>
          <w:sz w:val="24"/>
          <w:szCs w:val="24"/>
        </w:rPr>
        <w:t> – появление кристаллов в мочевом осадке. </w:t>
      </w:r>
      <w:r w:rsidRPr="00147A79">
        <w:rPr>
          <w:rFonts w:ascii="Times New Roman" w:hAnsi="Times New Roman" w:cs="Times New Roman"/>
          <w:sz w:val="24"/>
          <w:szCs w:val="24"/>
        </w:rPr>
        <w:br/>
      </w:r>
      <w:r w:rsidR="00450E93">
        <w:rPr>
          <w:rFonts w:ascii="Times New Roman" w:hAnsi="Times New Roman" w:cs="Times New Roman"/>
          <w:b/>
          <w:color w:val="1F4E79" w:themeColor="accent1" w:themeShade="80"/>
          <w:sz w:val="36"/>
          <w:szCs w:val="36"/>
        </w:rPr>
        <w:t xml:space="preserve">                                         </w:t>
      </w:r>
      <w:r w:rsidR="006648A7">
        <w:rPr>
          <w:rFonts w:ascii="Times New Roman" w:hAnsi="Times New Roman" w:cs="Times New Roman"/>
          <w:b/>
          <w:color w:val="1F4E79" w:themeColor="accent1" w:themeShade="80"/>
          <w:sz w:val="36"/>
          <w:szCs w:val="36"/>
        </w:rPr>
        <w:t>МОЧЕВАЯ КИСЛОТА</w:t>
      </w:r>
      <w:r w:rsidRPr="00450E93">
        <w:rPr>
          <w:rFonts w:ascii="Times New Roman" w:hAnsi="Times New Roman" w:cs="Times New Roman"/>
          <w:b/>
          <w:color w:val="1F4E79" w:themeColor="accent1" w:themeShade="80"/>
          <w:sz w:val="36"/>
          <w:szCs w:val="36"/>
        </w:rPr>
        <w:br/>
      </w:r>
      <w:r w:rsidRPr="00147A79">
        <w:rPr>
          <w:rFonts w:ascii="Times New Roman" w:hAnsi="Times New Roman" w:cs="Times New Roman"/>
          <w:sz w:val="24"/>
          <w:szCs w:val="24"/>
        </w:rPr>
        <w:t>В норме кристаллы мочевой кислоты отсутствуют. </w:t>
      </w:r>
      <w:r w:rsidRPr="00147A79">
        <w:rPr>
          <w:rFonts w:ascii="Times New Roman" w:hAnsi="Times New Roman" w:cs="Times New Roman"/>
          <w:sz w:val="24"/>
          <w:szCs w:val="24"/>
        </w:rPr>
        <w:br/>
      </w:r>
      <w:r w:rsidRPr="00450E93">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1.    Патологически кислая рН мочи при почечной недостаточности (раннее выпадение в осадок – в течение часа после мочеиспускания); </w:t>
      </w:r>
      <w:r w:rsidRPr="00147A79">
        <w:rPr>
          <w:rFonts w:ascii="Times New Roman" w:hAnsi="Times New Roman" w:cs="Times New Roman"/>
          <w:sz w:val="24"/>
          <w:szCs w:val="24"/>
        </w:rPr>
        <w:br/>
        <w:t>2.    Лихорадка; </w:t>
      </w:r>
      <w:r w:rsidRPr="00147A79">
        <w:rPr>
          <w:rFonts w:ascii="Times New Roman" w:hAnsi="Times New Roman" w:cs="Times New Roman"/>
          <w:sz w:val="24"/>
          <w:szCs w:val="24"/>
        </w:rPr>
        <w:br/>
        <w:t>3.    Состояния, сопровождающиеся повышенным распадом тканей (лейкозы, массивные распадающиеся опухоли, пневмония в стадию разрешения); </w:t>
      </w:r>
      <w:r w:rsidRPr="00147A79">
        <w:rPr>
          <w:rFonts w:ascii="Times New Roman" w:hAnsi="Times New Roman" w:cs="Times New Roman"/>
          <w:sz w:val="24"/>
          <w:szCs w:val="24"/>
        </w:rPr>
        <w:br/>
        <w:t>4.    Тяжёлая физическая нагрузка; </w:t>
      </w:r>
      <w:r w:rsidRPr="00147A79">
        <w:rPr>
          <w:rFonts w:ascii="Times New Roman" w:hAnsi="Times New Roman" w:cs="Times New Roman"/>
          <w:sz w:val="24"/>
          <w:szCs w:val="24"/>
        </w:rPr>
        <w:br/>
        <w:t>5.    Мочекислый диатез; </w:t>
      </w:r>
      <w:r w:rsidRPr="00147A79">
        <w:rPr>
          <w:rFonts w:ascii="Times New Roman" w:hAnsi="Times New Roman" w:cs="Times New Roman"/>
          <w:sz w:val="24"/>
          <w:szCs w:val="24"/>
        </w:rPr>
        <w:br/>
        <w:t>6.    Кормление исключительно мясными кормами. </w:t>
      </w:r>
      <w:r w:rsidRPr="00147A79">
        <w:rPr>
          <w:rFonts w:ascii="Times New Roman" w:hAnsi="Times New Roman" w:cs="Times New Roman"/>
          <w:sz w:val="24"/>
          <w:szCs w:val="24"/>
        </w:rPr>
        <w:br/>
        <w:t xml:space="preserve">Аморфные </w:t>
      </w:r>
      <w:proofErr w:type="spellStart"/>
      <w:r w:rsidRPr="00147A79">
        <w:rPr>
          <w:rFonts w:ascii="Times New Roman" w:hAnsi="Times New Roman" w:cs="Times New Roman"/>
          <w:sz w:val="24"/>
          <w:szCs w:val="24"/>
        </w:rPr>
        <w:t>ураты</w:t>
      </w:r>
      <w:proofErr w:type="spellEnd"/>
      <w:r w:rsidRPr="00147A79">
        <w:rPr>
          <w:rFonts w:ascii="Times New Roman" w:hAnsi="Times New Roman" w:cs="Times New Roman"/>
          <w:sz w:val="24"/>
          <w:szCs w:val="24"/>
        </w:rPr>
        <w:t> – мочекислые соли придают осадку мочи кирпично-розовый цвет. </w:t>
      </w:r>
      <w:r w:rsidRPr="00147A79">
        <w:rPr>
          <w:rFonts w:ascii="Times New Roman" w:hAnsi="Times New Roman" w:cs="Times New Roman"/>
          <w:sz w:val="24"/>
          <w:szCs w:val="24"/>
        </w:rPr>
        <w:br/>
        <w:t>В норме – единичные в поле зрения.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 xml:space="preserve">1.    Острый и хронический </w:t>
      </w:r>
      <w:proofErr w:type="spellStart"/>
      <w:r w:rsidRPr="00147A79">
        <w:rPr>
          <w:rFonts w:ascii="Times New Roman" w:hAnsi="Times New Roman" w:cs="Times New Roman"/>
          <w:sz w:val="24"/>
          <w:szCs w:val="24"/>
        </w:rPr>
        <w:t>гломерулонефрит</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2.    Хроническая почечная недостаточность; </w:t>
      </w:r>
      <w:r w:rsidRPr="00147A79">
        <w:rPr>
          <w:rFonts w:ascii="Times New Roman" w:hAnsi="Times New Roman" w:cs="Times New Roman"/>
          <w:sz w:val="24"/>
          <w:szCs w:val="24"/>
        </w:rPr>
        <w:br/>
        <w:t>3.    «Застойная почка»; </w:t>
      </w:r>
      <w:r w:rsidRPr="00147A79">
        <w:rPr>
          <w:rFonts w:ascii="Times New Roman" w:hAnsi="Times New Roman" w:cs="Times New Roman"/>
          <w:sz w:val="24"/>
          <w:szCs w:val="24"/>
        </w:rPr>
        <w:br/>
        <w:t>4.    Лихорадка. </w:t>
      </w:r>
      <w:r w:rsidRPr="00147A79">
        <w:rPr>
          <w:rFonts w:ascii="Times New Roman" w:hAnsi="Times New Roman" w:cs="Times New Roman"/>
          <w:sz w:val="24"/>
          <w:szCs w:val="24"/>
        </w:rPr>
        <w:br/>
        <w:t>Оксалаты – соли щавелевой кислоты, в основном – оксалат кальция. </w:t>
      </w:r>
      <w:r w:rsidRPr="00147A79">
        <w:rPr>
          <w:rFonts w:ascii="Times New Roman" w:hAnsi="Times New Roman" w:cs="Times New Roman"/>
          <w:sz w:val="24"/>
          <w:szCs w:val="24"/>
        </w:rPr>
        <w:br/>
        <w:t>В норме оксалаты единичны в поле зрения.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Пиелонефрит; </w:t>
      </w:r>
      <w:r w:rsidRPr="00147A79">
        <w:rPr>
          <w:rFonts w:ascii="Times New Roman" w:hAnsi="Times New Roman" w:cs="Times New Roman"/>
          <w:sz w:val="24"/>
          <w:szCs w:val="24"/>
        </w:rPr>
        <w:br/>
        <w:t>2.    Сахарный диабет; </w:t>
      </w:r>
      <w:r w:rsidRPr="00147A79">
        <w:rPr>
          <w:rFonts w:ascii="Times New Roman" w:hAnsi="Times New Roman" w:cs="Times New Roman"/>
          <w:sz w:val="24"/>
          <w:szCs w:val="24"/>
        </w:rPr>
        <w:br/>
        <w:t>3.    Нарушение обмена кальция; </w:t>
      </w:r>
      <w:r w:rsidRPr="00147A79">
        <w:rPr>
          <w:rFonts w:ascii="Times New Roman" w:hAnsi="Times New Roman" w:cs="Times New Roman"/>
          <w:sz w:val="24"/>
          <w:szCs w:val="24"/>
        </w:rPr>
        <w:br/>
        <w:t>4.    После приступов эпилепсии; </w:t>
      </w:r>
      <w:r w:rsidRPr="00147A79">
        <w:rPr>
          <w:rFonts w:ascii="Times New Roman" w:hAnsi="Times New Roman" w:cs="Times New Roman"/>
          <w:sz w:val="24"/>
          <w:szCs w:val="24"/>
        </w:rPr>
        <w:br/>
        <w:t>5.    Отравление этиленгликолем (антифризом).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Трипельфосфаты</w:t>
      </w:r>
      <w:proofErr w:type="spellEnd"/>
      <w:r w:rsidRPr="00147A79">
        <w:rPr>
          <w:rFonts w:ascii="Times New Roman" w:hAnsi="Times New Roman" w:cs="Times New Roman"/>
          <w:sz w:val="24"/>
          <w:szCs w:val="24"/>
        </w:rPr>
        <w:t>, нейтральные фосфаты, карбонат кальция. </w:t>
      </w:r>
      <w:r w:rsidRPr="00147A79">
        <w:rPr>
          <w:rFonts w:ascii="Times New Roman" w:hAnsi="Times New Roman" w:cs="Times New Roman"/>
          <w:sz w:val="24"/>
          <w:szCs w:val="24"/>
        </w:rPr>
        <w:br/>
        <w:t>В норме отсутствуют.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Циститы; </w:t>
      </w:r>
      <w:r w:rsidRPr="00147A79">
        <w:rPr>
          <w:rFonts w:ascii="Times New Roman" w:hAnsi="Times New Roman" w:cs="Times New Roman"/>
          <w:sz w:val="24"/>
          <w:szCs w:val="24"/>
        </w:rPr>
        <w:br/>
        <w:t>2.    Обильный приём растительных кормов; </w:t>
      </w:r>
      <w:r w:rsidRPr="00147A79">
        <w:rPr>
          <w:rFonts w:ascii="Times New Roman" w:hAnsi="Times New Roman" w:cs="Times New Roman"/>
          <w:sz w:val="24"/>
          <w:szCs w:val="24"/>
        </w:rPr>
        <w:br/>
        <w:t>3.    Рвота. </w:t>
      </w:r>
      <w:r w:rsidRPr="00147A79">
        <w:rPr>
          <w:rFonts w:ascii="Times New Roman" w:hAnsi="Times New Roman" w:cs="Times New Roman"/>
          <w:sz w:val="24"/>
          <w:szCs w:val="24"/>
        </w:rPr>
        <w:br/>
        <w:t>Могут вызывать развитие конкрементов. </w:t>
      </w:r>
      <w:r w:rsidRPr="00147A79">
        <w:rPr>
          <w:rFonts w:ascii="Times New Roman" w:hAnsi="Times New Roman" w:cs="Times New Roman"/>
          <w:sz w:val="24"/>
          <w:szCs w:val="24"/>
        </w:rPr>
        <w:br/>
        <w:t>Кислый мочекислый аммоний. </w:t>
      </w:r>
      <w:r w:rsidRPr="00147A79">
        <w:rPr>
          <w:rFonts w:ascii="Times New Roman" w:hAnsi="Times New Roman" w:cs="Times New Roman"/>
          <w:sz w:val="24"/>
          <w:szCs w:val="24"/>
        </w:rPr>
        <w:br/>
        <w:t>В норме отсутствует.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Цистит с аммиачным брожение в мочевом пузыре; </w:t>
      </w:r>
      <w:r w:rsidRPr="00147A79">
        <w:rPr>
          <w:rFonts w:ascii="Times New Roman" w:hAnsi="Times New Roman" w:cs="Times New Roman"/>
          <w:sz w:val="24"/>
          <w:szCs w:val="24"/>
        </w:rPr>
        <w:br/>
        <w:t>2.    Мочекислом инфаркте почек у новорождённых. </w:t>
      </w:r>
      <w:r w:rsidRPr="00147A79">
        <w:rPr>
          <w:rFonts w:ascii="Times New Roman" w:hAnsi="Times New Roman" w:cs="Times New Roman"/>
          <w:sz w:val="24"/>
          <w:szCs w:val="24"/>
        </w:rPr>
        <w:br/>
        <w:t xml:space="preserve">3.    Недостаточность работы печени, особенно при врождённых </w:t>
      </w:r>
      <w:proofErr w:type="spellStart"/>
      <w:r w:rsidRPr="00147A79">
        <w:rPr>
          <w:rFonts w:ascii="Times New Roman" w:hAnsi="Times New Roman" w:cs="Times New Roman"/>
          <w:sz w:val="24"/>
          <w:szCs w:val="24"/>
        </w:rPr>
        <w:t>портосистемных</w:t>
      </w:r>
      <w:proofErr w:type="spellEnd"/>
      <w:r w:rsidRPr="00147A79">
        <w:rPr>
          <w:rFonts w:ascii="Times New Roman" w:hAnsi="Times New Roman" w:cs="Times New Roman"/>
          <w:sz w:val="24"/>
          <w:szCs w:val="24"/>
        </w:rPr>
        <w:t xml:space="preserve"> шунтах; </w:t>
      </w:r>
      <w:r w:rsidRPr="00147A79">
        <w:rPr>
          <w:rFonts w:ascii="Times New Roman" w:hAnsi="Times New Roman" w:cs="Times New Roman"/>
          <w:sz w:val="24"/>
          <w:szCs w:val="24"/>
        </w:rPr>
        <w:br/>
        <w:t>4.    У далматинских догов при отсутствии патологии. </w:t>
      </w:r>
      <w:r w:rsidRPr="00147A79">
        <w:rPr>
          <w:rFonts w:ascii="Times New Roman" w:hAnsi="Times New Roman" w:cs="Times New Roman"/>
          <w:sz w:val="24"/>
          <w:szCs w:val="24"/>
        </w:rPr>
        <w:br/>
        <w:t xml:space="preserve">Кристаллы </w:t>
      </w:r>
      <w:proofErr w:type="spellStart"/>
      <w:r w:rsidRPr="00147A79">
        <w:rPr>
          <w:rFonts w:ascii="Times New Roman" w:hAnsi="Times New Roman" w:cs="Times New Roman"/>
          <w:sz w:val="24"/>
          <w:szCs w:val="24"/>
        </w:rPr>
        <w:t>цистина</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В норме отсутствует. </w:t>
      </w:r>
      <w:r w:rsidRPr="00147A79">
        <w:rPr>
          <w:rFonts w:ascii="Times New Roman" w:hAnsi="Times New Roman" w:cs="Times New Roman"/>
          <w:sz w:val="24"/>
          <w:szCs w:val="24"/>
        </w:rPr>
        <w:br/>
      </w:r>
      <w:r w:rsidRPr="006401C6">
        <w:rPr>
          <w:rFonts w:ascii="Times New Roman" w:hAnsi="Times New Roman" w:cs="Times New Roman"/>
          <w:i/>
          <w:sz w:val="24"/>
          <w:szCs w:val="24"/>
        </w:rPr>
        <w:t xml:space="preserve">Причины </w:t>
      </w:r>
      <w:r w:rsidRPr="00147A79">
        <w:rPr>
          <w:rFonts w:ascii="Times New Roman" w:hAnsi="Times New Roman" w:cs="Times New Roman"/>
          <w:sz w:val="24"/>
          <w:szCs w:val="24"/>
        </w:rPr>
        <w:t>появления: </w:t>
      </w:r>
      <w:proofErr w:type="spellStart"/>
      <w:r w:rsidRPr="00147A79">
        <w:rPr>
          <w:rFonts w:ascii="Times New Roman" w:hAnsi="Times New Roman" w:cs="Times New Roman"/>
          <w:sz w:val="24"/>
          <w:szCs w:val="24"/>
        </w:rPr>
        <w:t>цитиноз</w:t>
      </w:r>
      <w:proofErr w:type="spellEnd"/>
      <w:r w:rsidRPr="00147A79">
        <w:rPr>
          <w:rFonts w:ascii="Times New Roman" w:hAnsi="Times New Roman" w:cs="Times New Roman"/>
          <w:sz w:val="24"/>
          <w:szCs w:val="24"/>
        </w:rPr>
        <w:t xml:space="preserve"> (врождённое нарушение обмена аминокислот). </w:t>
      </w:r>
      <w:r w:rsidRPr="00147A79">
        <w:rPr>
          <w:rFonts w:ascii="Times New Roman" w:hAnsi="Times New Roman" w:cs="Times New Roman"/>
          <w:sz w:val="24"/>
          <w:szCs w:val="24"/>
        </w:rPr>
        <w:br/>
        <w:t>Кристаллы лейцина, тирозина. </w:t>
      </w:r>
      <w:r w:rsidRPr="00147A79">
        <w:rPr>
          <w:rFonts w:ascii="Times New Roman" w:hAnsi="Times New Roman" w:cs="Times New Roman"/>
          <w:sz w:val="24"/>
          <w:szCs w:val="24"/>
        </w:rPr>
        <w:br/>
        <w:t>В норме отсутствуют.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Острая жёлтая атрофия печени; </w:t>
      </w:r>
      <w:r w:rsidRPr="00147A79">
        <w:rPr>
          <w:rFonts w:ascii="Times New Roman" w:hAnsi="Times New Roman" w:cs="Times New Roman"/>
          <w:sz w:val="24"/>
          <w:szCs w:val="24"/>
        </w:rPr>
        <w:br/>
        <w:t>2.    Лейкоз; </w:t>
      </w:r>
      <w:r w:rsidRPr="00147A79">
        <w:rPr>
          <w:rFonts w:ascii="Times New Roman" w:hAnsi="Times New Roman" w:cs="Times New Roman"/>
          <w:sz w:val="24"/>
          <w:szCs w:val="24"/>
        </w:rPr>
        <w:br/>
        <w:t>3.    Отравление фосфором. </w:t>
      </w:r>
      <w:r w:rsidRPr="00147A79">
        <w:rPr>
          <w:rFonts w:ascii="Times New Roman" w:hAnsi="Times New Roman" w:cs="Times New Roman"/>
          <w:sz w:val="24"/>
          <w:szCs w:val="24"/>
        </w:rPr>
        <w:br/>
        <w:t>Кристаллы холестерина. </w:t>
      </w:r>
      <w:r w:rsidRPr="00147A79">
        <w:rPr>
          <w:rFonts w:ascii="Times New Roman" w:hAnsi="Times New Roman" w:cs="Times New Roman"/>
          <w:sz w:val="24"/>
          <w:szCs w:val="24"/>
        </w:rPr>
        <w:br/>
        <w:t>В норме отсутствуют. </w:t>
      </w:r>
    </w:p>
    <w:p w:rsidR="00F2624B" w:rsidRPr="00147A79" w:rsidRDefault="00F2624B" w:rsidP="000A08CB">
      <w:pPr>
        <w:spacing w:line="240" w:lineRule="auto"/>
        <w:ind w:left="-1134"/>
        <w:rPr>
          <w:rFonts w:ascii="Times New Roman" w:hAnsi="Times New Roman" w:cs="Times New Roman"/>
          <w:sz w:val="24"/>
          <w:szCs w:val="24"/>
        </w:rPr>
      </w:pP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Амилоидная и липоидная дистрофия почек; </w:t>
      </w:r>
      <w:r w:rsidRPr="00147A79">
        <w:rPr>
          <w:rFonts w:ascii="Times New Roman" w:hAnsi="Times New Roman" w:cs="Times New Roman"/>
          <w:sz w:val="24"/>
          <w:szCs w:val="24"/>
        </w:rPr>
        <w:br/>
      </w:r>
      <w:r w:rsidRPr="00147A79">
        <w:rPr>
          <w:rFonts w:ascii="Times New Roman" w:hAnsi="Times New Roman" w:cs="Times New Roman"/>
          <w:sz w:val="24"/>
          <w:szCs w:val="24"/>
        </w:rPr>
        <w:lastRenderedPageBreak/>
        <w:t>2.    Новообразования почек; </w:t>
      </w:r>
      <w:r w:rsidRPr="00147A79">
        <w:rPr>
          <w:rFonts w:ascii="Times New Roman" w:hAnsi="Times New Roman" w:cs="Times New Roman"/>
          <w:sz w:val="24"/>
          <w:szCs w:val="24"/>
        </w:rPr>
        <w:br/>
        <w:t>3.    Абсцесс почек. </w:t>
      </w:r>
      <w:r w:rsidRPr="00147A79">
        <w:rPr>
          <w:rFonts w:ascii="Times New Roman" w:hAnsi="Times New Roman" w:cs="Times New Roman"/>
          <w:sz w:val="24"/>
          <w:szCs w:val="24"/>
        </w:rPr>
        <w:br/>
        <w:t>Жирные кислоты. </w:t>
      </w:r>
      <w:r w:rsidRPr="00147A79">
        <w:rPr>
          <w:rFonts w:ascii="Times New Roman" w:hAnsi="Times New Roman" w:cs="Times New Roman"/>
          <w:sz w:val="24"/>
          <w:szCs w:val="24"/>
        </w:rPr>
        <w:br/>
        <w:t>В норме отсутствуют.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(бывают очень редко): </w:t>
      </w:r>
      <w:r w:rsidRPr="00147A79">
        <w:rPr>
          <w:rFonts w:ascii="Times New Roman" w:hAnsi="Times New Roman" w:cs="Times New Roman"/>
          <w:sz w:val="24"/>
          <w:szCs w:val="24"/>
        </w:rPr>
        <w:br/>
        <w:t>1.    Жировая дистрофия почек; </w:t>
      </w:r>
      <w:r w:rsidRPr="00147A79">
        <w:rPr>
          <w:rFonts w:ascii="Times New Roman" w:hAnsi="Times New Roman" w:cs="Times New Roman"/>
          <w:sz w:val="24"/>
          <w:szCs w:val="24"/>
        </w:rPr>
        <w:br/>
        <w:t>2.    Распад эпителия почечных канальцев.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Гемосидерин</w:t>
      </w:r>
      <w:proofErr w:type="spellEnd"/>
      <w:r w:rsidRPr="00147A79">
        <w:rPr>
          <w:rFonts w:ascii="Times New Roman" w:hAnsi="Times New Roman" w:cs="Times New Roman"/>
          <w:sz w:val="24"/>
          <w:szCs w:val="24"/>
        </w:rPr>
        <w:t> – продукт распада гемоглобина. </w:t>
      </w:r>
      <w:r w:rsidRPr="00147A79">
        <w:rPr>
          <w:rFonts w:ascii="Times New Roman" w:hAnsi="Times New Roman" w:cs="Times New Roman"/>
          <w:sz w:val="24"/>
          <w:szCs w:val="24"/>
        </w:rPr>
        <w:br/>
        <w:t>В норме отсутствует. </w:t>
      </w:r>
      <w:r w:rsidRPr="00147A79">
        <w:rPr>
          <w:rFonts w:ascii="Times New Roman" w:hAnsi="Times New Roman" w:cs="Times New Roman"/>
          <w:sz w:val="24"/>
          <w:szCs w:val="24"/>
        </w:rPr>
        <w:br/>
      </w:r>
      <w:r w:rsidRPr="006401C6">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 гемолитическая анемия с внутрисосудистым гемолизом эритроцитов. </w:t>
      </w:r>
      <w:r w:rsidRPr="00147A79">
        <w:rPr>
          <w:rFonts w:ascii="Times New Roman" w:hAnsi="Times New Roman" w:cs="Times New Roman"/>
          <w:sz w:val="24"/>
          <w:szCs w:val="24"/>
        </w:rPr>
        <w:br/>
      </w:r>
      <w:proofErr w:type="spellStart"/>
      <w:r w:rsidRPr="00147A79">
        <w:rPr>
          <w:rFonts w:ascii="Times New Roman" w:hAnsi="Times New Roman" w:cs="Times New Roman"/>
          <w:sz w:val="24"/>
          <w:szCs w:val="24"/>
        </w:rPr>
        <w:t>Гематоидин</w:t>
      </w:r>
      <w:proofErr w:type="spellEnd"/>
      <w:r w:rsidRPr="00147A79">
        <w:rPr>
          <w:rFonts w:ascii="Times New Roman" w:hAnsi="Times New Roman" w:cs="Times New Roman"/>
          <w:sz w:val="24"/>
          <w:szCs w:val="24"/>
        </w:rPr>
        <w:t> – продукт распада гемоглобина, не содержащий железа. </w:t>
      </w:r>
      <w:r w:rsidRPr="00147A79">
        <w:rPr>
          <w:rFonts w:ascii="Times New Roman" w:hAnsi="Times New Roman" w:cs="Times New Roman"/>
          <w:sz w:val="24"/>
          <w:szCs w:val="24"/>
        </w:rPr>
        <w:br/>
        <w:t>В норме отсутствует. </w:t>
      </w:r>
      <w:r w:rsidRPr="00147A79">
        <w:rPr>
          <w:rFonts w:ascii="Times New Roman" w:hAnsi="Times New Roman" w:cs="Times New Roman"/>
          <w:sz w:val="24"/>
          <w:szCs w:val="24"/>
        </w:rPr>
        <w:br/>
      </w:r>
      <w:r w:rsidRPr="006401C6">
        <w:rPr>
          <w:rFonts w:ascii="Times New Roman" w:hAnsi="Times New Roman" w:cs="Times New Roman"/>
          <w:i/>
          <w:sz w:val="24"/>
          <w:szCs w:val="24"/>
        </w:rPr>
        <w:t xml:space="preserve">Причины </w:t>
      </w:r>
      <w:r w:rsidRPr="00147A79">
        <w:rPr>
          <w:rFonts w:ascii="Times New Roman" w:hAnsi="Times New Roman" w:cs="Times New Roman"/>
          <w:sz w:val="24"/>
          <w:szCs w:val="24"/>
        </w:rPr>
        <w:t>появления: </w:t>
      </w:r>
      <w:r w:rsidRPr="00147A79">
        <w:rPr>
          <w:rFonts w:ascii="Times New Roman" w:hAnsi="Times New Roman" w:cs="Times New Roman"/>
          <w:sz w:val="24"/>
          <w:szCs w:val="24"/>
        </w:rPr>
        <w:br/>
        <w:t>1.    Калькулёзный (связанный с образованием камней) пиелит; </w:t>
      </w:r>
      <w:r w:rsidRPr="00147A79">
        <w:rPr>
          <w:rFonts w:ascii="Times New Roman" w:hAnsi="Times New Roman" w:cs="Times New Roman"/>
          <w:sz w:val="24"/>
          <w:szCs w:val="24"/>
        </w:rPr>
        <w:br/>
        <w:t>2.    Абсцесс почек; </w:t>
      </w:r>
      <w:r w:rsidRPr="00147A79">
        <w:rPr>
          <w:rFonts w:ascii="Times New Roman" w:hAnsi="Times New Roman" w:cs="Times New Roman"/>
          <w:sz w:val="24"/>
          <w:szCs w:val="24"/>
        </w:rPr>
        <w:br/>
        <w:t>3.    Новообразования мочевого пузыря и почек.</w:t>
      </w:r>
    </w:p>
    <w:p w:rsidR="006401C6" w:rsidRPr="006401C6" w:rsidRDefault="006401C6" w:rsidP="000A08CB">
      <w:pPr>
        <w:spacing w:line="240" w:lineRule="auto"/>
        <w:ind w:left="-1134"/>
        <w:rPr>
          <w:rFonts w:ascii="Times New Roman" w:hAnsi="Times New Roman" w:cs="Times New Roman"/>
          <w:b/>
          <w:color w:val="1F4E79" w:themeColor="accent1" w:themeShade="80"/>
          <w:sz w:val="36"/>
          <w:szCs w:val="36"/>
        </w:rPr>
      </w:pPr>
      <w:r>
        <w:rPr>
          <w:rFonts w:ascii="Times New Roman" w:hAnsi="Times New Roman" w:cs="Times New Roman"/>
          <w:b/>
          <w:color w:val="1F4E79" w:themeColor="accent1" w:themeShade="80"/>
          <w:sz w:val="36"/>
          <w:szCs w:val="36"/>
        </w:rPr>
        <w:t xml:space="preserve">                                              </w:t>
      </w:r>
      <w:r w:rsidR="00F2624B" w:rsidRPr="006401C6">
        <w:rPr>
          <w:rFonts w:ascii="Times New Roman" w:hAnsi="Times New Roman" w:cs="Times New Roman"/>
          <w:b/>
          <w:color w:val="1F4E79" w:themeColor="accent1" w:themeShade="80"/>
          <w:sz w:val="36"/>
          <w:szCs w:val="36"/>
        </w:rPr>
        <w:t>БАКТЕРИИ</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бактерии отсутствуют или определяются в моче, полученной при спонтанном мочеиспускании или с помощью катетера, в количестве не более 2х103 бакт.\мл мочи. </w:t>
      </w:r>
      <w:r w:rsidRPr="00147A79">
        <w:rPr>
          <w:rFonts w:ascii="Times New Roman" w:hAnsi="Times New Roman" w:cs="Times New Roman"/>
          <w:sz w:val="24"/>
          <w:szCs w:val="24"/>
        </w:rPr>
        <w:br/>
        <w:t>Решающее значение имеет количественно содержание бактерий в моче. </w:t>
      </w:r>
      <w:r w:rsidRPr="00147A79">
        <w:rPr>
          <w:rFonts w:ascii="Times New Roman" w:hAnsi="Times New Roman" w:cs="Times New Roman"/>
          <w:sz w:val="24"/>
          <w:szCs w:val="24"/>
        </w:rPr>
        <w:br/>
      </w:r>
      <w:r w:rsidRPr="00147A79">
        <w:rPr>
          <w:rFonts w:ascii="Times New Roman" w:hAnsi="Times New Roman" w:cs="Times New Roman"/>
          <w:sz w:val="24"/>
          <w:szCs w:val="24"/>
        </w:rPr>
        <w:sym w:font="Symbol" w:char="F02D"/>
      </w:r>
      <w:r w:rsidRPr="00147A79">
        <w:rPr>
          <w:rFonts w:ascii="Times New Roman" w:hAnsi="Times New Roman" w:cs="Times New Roman"/>
          <w:sz w:val="24"/>
          <w:szCs w:val="24"/>
        </w:rPr>
        <w:t>    100000 (1х105) и более микробных тел на мл мочи – косвенный признак воспаления в мочевых органах. </w:t>
      </w:r>
      <w:r w:rsidRPr="00147A79">
        <w:rPr>
          <w:rFonts w:ascii="Times New Roman" w:hAnsi="Times New Roman" w:cs="Times New Roman"/>
          <w:sz w:val="24"/>
          <w:szCs w:val="24"/>
        </w:rPr>
        <w:br/>
      </w:r>
      <w:r w:rsidRPr="00147A79">
        <w:rPr>
          <w:rFonts w:ascii="Times New Roman" w:hAnsi="Times New Roman" w:cs="Times New Roman"/>
          <w:sz w:val="24"/>
          <w:szCs w:val="24"/>
        </w:rPr>
        <w:sym w:font="Symbol" w:char="F02D"/>
      </w:r>
      <w:r w:rsidRPr="00147A79">
        <w:rPr>
          <w:rFonts w:ascii="Times New Roman" w:hAnsi="Times New Roman" w:cs="Times New Roman"/>
          <w:sz w:val="24"/>
          <w:szCs w:val="24"/>
        </w:rPr>
        <w:t>    1000 – 10000 (1х103 – 1х104) микробных тел на мл мочи – вызывают подозрение на воспалительные процессы в         мочевых путях. У самок это количество может быть нормальным. </w:t>
      </w:r>
      <w:r w:rsidRPr="00147A79">
        <w:rPr>
          <w:rFonts w:ascii="Times New Roman" w:hAnsi="Times New Roman" w:cs="Times New Roman"/>
          <w:sz w:val="24"/>
          <w:szCs w:val="24"/>
        </w:rPr>
        <w:br/>
      </w:r>
      <w:r w:rsidRPr="00147A79">
        <w:rPr>
          <w:rFonts w:ascii="Times New Roman" w:hAnsi="Times New Roman" w:cs="Times New Roman"/>
          <w:sz w:val="24"/>
          <w:szCs w:val="24"/>
        </w:rPr>
        <w:sym w:font="Symbol" w:char="F02D"/>
      </w:r>
      <w:r w:rsidRPr="00147A79">
        <w:rPr>
          <w:rFonts w:ascii="Times New Roman" w:hAnsi="Times New Roman" w:cs="Times New Roman"/>
          <w:sz w:val="24"/>
          <w:szCs w:val="24"/>
        </w:rPr>
        <w:t>    менее 1000 микробных тел на мл мочи расценивается как результат вторичных загрязнений. </w:t>
      </w:r>
      <w:r w:rsidRPr="00147A79">
        <w:rPr>
          <w:rFonts w:ascii="Times New Roman" w:hAnsi="Times New Roman" w:cs="Times New Roman"/>
          <w:sz w:val="24"/>
          <w:szCs w:val="24"/>
        </w:rPr>
        <w:br/>
        <w:t xml:space="preserve">В моче, полученной с помощью </w:t>
      </w:r>
      <w:proofErr w:type="spellStart"/>
      <w:r w:rsidRPr="00147A79">
        <w:rPr>
          <w:rFonts w:ascii="Times New Roman" w:hAnsi="Times New Roman" w:cs="Times New Roman"/>
          <w:sz w:val="24"/>
          <w:szCs w:val="24"/>
        </w:rPr>
        <w:t>цистоцентеза</w:t>
      </w:r>
      <w:proofErr w:type="spellEnd"/>
      <w:r w:rsidRPr="00147A79">
        <w:rPr>
          <w:rFonts w:ascii="Times New Roman" w:hAnsi="Times New Roman" w:cs="Times New Roman"/>
          <w:sz w:val="24"/>
          <w:szCs w:val="24"/>
        </w:rPr>
        <w:t xml:space="preserve"> бактерий в норме не должно быть совсем. </w:t>
      </w:r>
      <w:r w:rsidRPr="00147A79">
        <w:rPr>
          <w:rFonts w:ascii="Times New Roman" w:hAnsi="Times New Roman" w:cs="Times New Roman"/>
          <w:sz w:val="24"/>
          <w:szCs w:val="24"/>
        </w:rPr>
        <w:br/>
        <w:t xml:space="preserve">При исследовании общего анализа мочи констатируется только сам факт бактериурии. В </w:t>
      </w:r>
      <w:proofErr w:type="spellStart"/>
      <w:r w:rsidRPr="00147A79">
        <w:rPr>
          <w:rFonts w:ascii="Times New Roman" w:hAnsi="Times New Roman" w:cs="Times New Roman"/>
          <w:sz w:val="24"/>
          <w:szCs w:val="24"/>
        </w:rPr>
        <w:t>нативном</w:t>
      </w:r>
      <w:proofErr w:type="spellEnd"/>
      <w:r w:rsidRPr="00147A79">
        <w:rPr>
          <w:rFonts w:ascii="Times New Roman" w:hAnsi="Times New Roman" w:cs="Times New Roman"/>
          <w:sz w:val="24"/>
          <w:szCs w:val="24"/>
        </w:rPr>
        <w:t xml:space="preserve"> препарате 1 бактерия в масляной иммерсионном поле зрения соответствует 10000 (1х104) бакт.\мл, но для точного определения количественных характеристик необходимо бактериологическое исследование. </w:t>
      </w:r>
      <w:r w:rsidRPr="00147A79">
        <w:rPr>
          <w:rFonts w:ascii="Times New Roman" w:hAnsi="Times New Roman" w:cs="Times New Roman"/>
          <w:sz w:val="24"/>
          <w:szCs w:val="24"/>
        </w:rPr>
        <w:br/>
        <w:t>О наличии инфекции мочевыводящих путей, могут сигнализировано одновременно обнаруженные бактериурия, гематурия и пиурия.</w:t>
      </w:r>
    </w:p>
    <w:p w:rsidR="00F2042E" w:rsidRDefault="00F2042E" w:rsidP="000A08CB">
      <w:pPr>
        <w:spacing w:line="240" w:lineRule="auto"/>
        <w:ind w:left="-1134"/>
        <w:rPr>
          <w:rFonts w:ascii="Times New Roman" w:hAnsi="Times New Roman" w:cs="Times New Roman"/>
          <w:sz w:val="24"/>
          <w:szCs w:val="24"/>
        </w:rPr>
      </w:pPr>
      <w:r>
        <w:rPr>
          <w:rFonts w:ascii="Times New Roman" w:hAnsi="Times New Roman" w:cs="Times New Roman"/>
          <w:b/>
          <w:color w:val="1F4E79" w:themeColor="accent1" w:themeShade="80"/>
          <w:sz w:val="36"/>
          <w:szCs w:val="36"/>
        </w:rPr>
        <w:t xml:space="preserve">                                            </w:t>
      </w:r>
      <w:r w:rsidR="006648A7" w:rsidRPr="00F2042E">
        <w:rPr>
          <w:rFonts w:ascii="Times New Roman" w:hAnsi="Times New Roman" w:cs="Times New Roman"/>
          <w:b/>
          <w:color w:val="1F4E79" w:themeColor="accent1" w:themeShade="80"/>
          <w:sz w:val="36"/>
          <w:szCs w:val="36"/>
        </w:rPr>
        <w:t>ДРОЖЖЕВЫЕ</w:t>
      </w:r>
      <w:r w:rsidR="006648A7" w:rsidRPr="00F2042E">
        <w:rPr>
          <w:rFonts w:ascii="Times New Roman" w:hAnsi="Times New Roman" w:cs="Times New Roman"/>
          <w:b/>
          <w:color w:val="1F4E79" w:themeColor="accent1" w:themeShade="80"/>
          <w:sz w:val="36"/>
          <w:szCs w:val="36"/>
        </w:rPr>
        <w:t xml:space="preserve"> </w:t>
      </w:r>
      <w:r w:rsidR="00F2624B" w:rsidRPr="00F2042E">
        <w:rPr>
          <w:rFonts w:ascii="Times New Roman" w:hAnsi="Times New Roman" w:cs="Times New Roman"/>
          <w:b/>
          <w:color w:val="1F4E79" w:themeColor="accent1" w:themeShade="80"/>
          <w:sz w:val="36"/>
          <w:szCs w:val="36"/>
        </w:rPr>
        <w:t xml:space="preserve">ГРИБКИ </w:t>
      </w:r>
    </w:p>
    <w:p w:rsidR="00F2624B" w:rsidRPr="00147A79" w:rsidRDefault="00F2624B" w:rsidP="000A08CB">
      <w:pPr>
        <w:spacing w:line="240" w:lineRule="auto"/>
        <w:ind w:left="-1134"/>
        <w:rPr>
          <w:rFonts w:ascii="Times New Roman" w:hAnsi="Times New Roman" w:cs="Times New Roman"/>
          <w:sz w:val="24"/>
          <w:szCs w:val="24"/>
        </w:rPr>
      </w:pPr>
      <w:r w:rsidRPr="00147A79">
        <w:rPr>
          <w:rFonts w:ascii="Times New Roman" w:hAnsi="Times New Roman" w:cs="Times New Roman"/>
          <w:sz w:val="24"/>
          <w:szCs w:val="24"/>
        </w:rPr>
        <w:t>В норме отсутствуют. </w:t>
      </w:r>
      <w:r w:rsidRPr="00147A79">
        <w:rPr>
          <w:rFonts w:ascii="Times New Roman" w:hAnsi="Times New Roman" w:cs="Times New Roman"/>
          <w:sz w:val="24"/>
          <w:szCs w:val="24"/>
        </w:rPr>
        <w:br/>
      </w:r>
      <w:r w:rsidRPr="00F2042E">
        <w:rPr>
          <w:rFonts w:ascii="Times New Roman" w:hAnsi="Times New Roman" w:cs="Times New Roman"/>
          <w:i/>
          <w:sz w:val="24"/>
          <w:szCs w:val="24"/>
        </w:rPr>
        <w:t>Причины</w:t>
      </w:r>
      <w:r w:rsidRPr="00147A79">
        <w:rPr>
          <w:rFonts w:ascii="Times New Roman" w:hAnsi="Times New Roman" w:cs="Times New Roman"/>
          <w:sz w:val="24"/>
          <w:szCs w:val="24"/>
        </w:rPr>
        <w:t xml:space="preserve"> появления: </w:t>
      </w:r>
      <w:r w:rsidRPr="00147A79">
        <w:rPr>
          <w:rFonts w:ascii="Times New Roman" w:hAnsi="Times New Roman" w:cs="Times New Roman"/>
          <w:sz w:val="24"/>
          <w:szCs w:val="24"/>
        </w:rPr>
        <w:br/>
        <w:t>1.    </w:t>
      </w:r>
      <w:proofErr w:type="spellStart"/>
      <w:r w:rsidRPr="00147A79">
        <w:rPr>
          <w:rFonts w:ascii="Times New Roman" w:hAnsi="Times New Roman" w:cs="Times New Roman"/>
          <w:sz w:val="24"/>
          <w:szCs w:val="24"/>
        </w:rPr>
        <w:t>Глюкозурия</w:t>
      </w:r>
      <w:proofErr w:type="spellEnd"/>
      <w:r w:rsidRPr="00147A79">
        <w:rPr>
          <w:rFonts w:ascii="Times New Roman" w:hAnsi="Times New Roman" w:cs="Times New Roman"/>
          <w:sz w:val="24"/>
          <w:szCs w:val="24"/>
        </w:rPr>
        <w:t>; </w:t>
      </w:r>
      <w:r w:rsidRPr="00147A79">
        <w:rPr>
          <w:rFonts w:ascii="Times New Roman" w:hAnsi="Times New Roman" w:cs="Times New Roman"/>
          <w:sz w:val="24"/>
          <w:szCs w:val="24"/>
        </w:rPr>
        <w:br/>
        <w:t>2.    Антибиотикотерапия; </w:t>
      </w:r>
      <w:r w:rsidRPr="00147A79">
        <w:rPr>
          <w:rFonts w:ascii="Times New Roman" w:hAnsi="Times New Roman" w:cs="Times New Roman"/>
          <w:sz w:val="24"/>
          <w:szCs w:val="24"/>
        </w:rPr>
        <w:br/>
        <w:t>3.    Длительное хранение мочи.</w:t>
      </w:r>
    </w:p>
    <w:p w:rsidR="00F2042E" w:rsidRDefault="00F2042E" w:rsidP="000A08CB">
      <w:pPr>
        <w:spacing w:line="240" w:lineRule="auto"/>
        <w:ind w:left="-1134"/>
        <w:rPr>
          <w:rFonts w:ascii="Times New Roman" w:hAnsi="Times New Roman" w:cs="Times New Roman"/>
          <w:sz w:val="24"/>
          <w:szCs w:val="24"/>
        </w:rPr>
      </w:pPr>
    </w:p>
    <w:p w:rsidR="00F2042E" w:rsidRDefault="00F2042E" w:rsidP="000A08CB">
      <w:pPr>
        <w:spacing w:line="240" w:lineRule="auto"/>
        <w:ind w:left="-1134"/>
        <w:rPr>
          <w:rFonts w:ascii="Times New Roman" w:hAnsi="Times New Roman" w:cs="Times New Roman"/>
          <w:sz w:val="24"/>
          <w:szCs w:val="24"/>
        </w:rPr>
      </w:pPr>
    </w:p>
    <w:p w:rsidR="00784CF1" w:rsidRPr="00147A79" w:rsidRDefault="006648A7" w:rsidP="000A08CB">
      <w:pPr>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Ссылка :</w:t>
      </w:r>
      <w:proofErr w:type="gramEnd"/>
      <w:r>
        <w:rPr>
          <w:rFonts w:ascii="Times New Roman" w:hAnsi="Times New Roman" w:cs="Times New Roman"/>
          <w:sz w:val="24"/>
          <w:szCs w:val="24"/>
        </w:rPr>
        <w:t xml:space="preserve">       </w:t>
      </w:r>
      <w:r w:rsidR="00B919C1" w:rsidRPr="00147A79">
        <w:rPr>
          <w:rFonts w:ascii="Times New Roman" w:hAnsi="Times New Roman" w:cs="Times New Roman"/>
          <w:sz w:val="24"/>
          <w:szCs w:val="24"/>
        </w:rPr>
        <w:t>https://vegavet.spb.ru/speshials/43-2009-02-05-19-20-35/95-mocha/</w:t>
      </w:r>
    </w:p>
    <w:sectPr w:rsidR="00784CF1" w:rsidRPr="00147A79" w:rsidSect="00147A79">
      <w:headerReference w:type="default" r:id="rId7"/>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10" w:rsidRDefault="008F5210" w:rsidP="007C466F">
      <w:pPr>
        <w:spacing w:after="0" w:line="240" w:lineRule="auto"/>
      </w:pPr>
      <w:r>
        <w:separator/>
      </w:r>
    </w:p>
  </w:endnote>
  <w:endnote w:type="continuationSeparator" w:id="0">
    <w:p w:rsidR="008F5210" w:rsidRDefault="008F5210" w:rsidP="007C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58" w:type="pct"/>
      <w:tblInd w:w="-993" w:type="dxa"/>
      <w:shd w:val="clear" w:color="auto" w:fill="5B9BD5" w:themeFill="accent1"/>
      <w:tblCellMar>
        <w:left w:w="115" w:type="dxa"/>
        <w:right w:w="115" w:type="dxa"/>
      </w:tblCellMar>
      <w:tblLook w:val="04A0" w:firstRow="1" w:lastRow="0" w:firstColumn="1" w:lastColumn="0" w:noHBand="0" w:noVBand="1"/>
    </w:tblPr>
    <w:tblGrid>
      <w:gridCol w:w="5671"/>
      <w:gridCol w:w="5102"/>
    </w:tblGrid>
    <w:tr w:rsidR="007C466F" w:rsidTr="00FB6C55">
      <w:tc>
        <w:tcPr>
          <w:tcW w:w="2632" w:type="pct"/>
          <w:shd w:val="clear" w:color="auto" w:fill="5B9BD5" w:themeFill="accent1"/>
          <w:vAlign w:val="center"/>
        </w:tcPr>
        <w:p w:rsidR="007C466F" w:rsidRDefault="007C466F" w:rsidP="00FB6C55">
          <w:pPr>
            <w:pStyle w:val="a8"/>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47CF2B6CFE1F49AB98913D7218C5C59F"/>
              </w:placeholder>
              <w:dataBinding w:prefixMappings="xmlns:ns0='http://purl.org/dc/elements/1.1/' xmlns:ns1='http://schemas.openxmlformats.org/package/2006/metadata/core-properties' " w:xpath="/ns1:coreProperties[1]/ns0:title[1]" w:storeItemID="{6C3C8BC8-F283-45AE-878A-BAB7291924A1}"/>
              <w:text/>
            </w:sdtPr>
            <w:sdtContent>
              <w:r w:rsidR="000F6979">
                <w:rPr>
                  <w:caps/>
                  <w:color w:val="FFFFFF" w:themeColor="background1"/>
                  <w:sz w:val="18"/>
                  <w:szCs w:val="18"/>
                </w:rPr>
                <w:t>ОЦЕНКА РЕЗУЛЬТАТОВ исследований  -МОЧА</w:t>
              </w:r>
            </w:sdtContent>
          </w:sdt>
        </w:p>
      </w:tc>
      <w:tc>
        <w:tcPr>
          <w:tcW w:w="2368" w:type="pct"/>
          <w:shd w:val="clear" w:color="auto" w:fill="5B9BD5" w:themeFill="accent1"/>
          <w:vAlign w:val="center"/>
        </w:tcPr>
        <w:sdt>
          <w:sdtPr>
            <w:rPr>
              <w:caps/>
              <w:color w:val="FFFFFF" w:themeColor="background1"/>
              <w:sz w:val="18"/>
              <w:szCs w:val="18"/>
            </w:rPr>
            <w:alias w:val="Автор"/>
            <w:tag w:val=""/>
            <w:id w:val="-1822267932"/>
            <w:placeholder>
              <w:docPart w:val="7B8D3E3CD4544D04A8D1D649AF3E9819"/>
            </w:placeholder>
            <w:dataBinding w:prefixMappings="xmlns:ns0='http://purl.org/dc/elements/1.1/' xmlns:ns1='http://schemas.openxmlformats.org/package/2006/metadata/core-properties' " w:xpath="/ns1:coreProperties[1]/ns0:creator[1]" w:storeItemID="{6C3C8BC8-F283-45AE-878A-BAB7291924A1}"/>
            <w:text/>
          </w:sdtPr>
          <w:sdtContent>
            <w:p w:rsidR="007C466F" w:rsidRDefault="00FB6C55" w:rsidP="00FB6C55">
              <w:pPr>
                <w:pStyle w:val="a8"/>
                <w:tabs>
                  <w:tab w:val="clear" w:pos="4677"/>
                  <w:tab w:val="clear" w:pos="9355"/>
                </w:tabs>
                <w:spacing w:before="80" w:after="80"/>
                <w:jc w:val="right"/>
                <w:rPr>
                  <w:caps/>
                  <w:color w:val="FFFFFF" w:themeColor="background1"/>
                  <w:sz w:val="18"/>
                  <w:szCs w:val="18"/>
                </w:rPr>
              </w:pPr>
              <w:r>
                <w:rPr>
                  <w:caps/>
                  <w:color w:val="FFFFFF" w:themeColor="background1"/>
                  <w:sz w:val="18"/>
                  <w:szCs w:val="18"/>
                </w:rPr>
                <w:t>2023</w:t>
              </w:r>
            </w:p>
          </w:sdtContent>
        </w:sdt>
      </w:tc>
    </w:tr>
  </w:tbl>
  <w:p w:rsidR="007C466F" w:rsidRDefault="007C466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10" w:rsidRDefault="008F5210" w:rsidP="007C466F">
      <w:pPr>
        <w:spacing w:after="0" w:line="240" w:lineRule="auto"/>
      </w:pPr>
      <w:r>
        <w:separator/>
      </w:r>
    </w:p>
  </w:footnote>
  <w:footnote w:type="continuationSeparator" w:id="0">
    <w:p w:rsidR="008F5210" w:rsidRDefault="008F5210" w:rsidP="007C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A2" w:rsidRDefault="007701A2">
    <w:pPr>
      <w:pStyle w:val="a6"/>
    </w:pPr>
    <w:r>
      <w:rPr>
        <w:noProof/>
      </w:rPr>
      <mc:AlternateContent>
        <mc:Choice Requires="wps">
          <w:drawing>
            <wp:anchor distT="0" distB="0" distL="118745" distR="118745" simplePos="0" relativeHeight="251659264" behindDoc="1" locked="0" layoutInCell="1" allowOverlap="0">
              <wp:simplePos x="0" y="0"/>
              <wp:positionH relativeFrom="margin">
                <wp:posOffset>-670560</wp:posOffset>
              </wp:positionH>
              <wp:positionV relativeFrom="page">
                <wp:posOffset>485775</wp:posOffset>
              </wp:positionV>
              <wp:extent cx="7019925" cy="266700"/>
              <wp:effectExtent l="0" t="0" r="952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0199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7701A2" w:rsidRDefault="007701A2">
                              <w:pPr>
                                <w:pStyle w:val="a6"/>
                                <w:tabs>
                                  <w:tab w:val="clear" w:pos="4677"/>
                                  <w:tab w:val="clear" w:pos="9355"/>
                                </w:tabs>
                                <w:jc w:val="center"/>
                                <w:rPr>
                                  <w:caps/>
                                  <w:color w:val="FFFFFF" w:themeColor="background1"/>
                                </w:rPr>
                              </w:pPr>
                              <w:r>
                                <w:rPr>
                                  <w:caps/>
                                  <w:color w:val="FFFFFF" w:themeColor="background1"/>
                                </w:rPr>
                                <w:t>ОЦЕНКА РЕЗУЛЬТАТОВ</w:t>
                              </w:r>
                              <w:r w:rsidR="000F6979">
                                <w:rPr>
                                  <w:caps/>
                                  <w:color w:val="FFFFFF" w:themeColor="background1"/>
                                </w:rPr>
                                <w:t xml:space="preserve"> исследований </w:t>
                              </w:r>
                              <w:r>
                                <w:rPr>
                                  <w:caps/>
                                  <w:color w:val="FFFFFF" w:themeColor="background1"/>
                                </w:rPr>
                                <w:t xml:space="preserve"> -МОЧА</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margin-left:-52.8pt;margin-top:38.25pt;width:552.75pt;height:2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9WugIAAKgFAAAOAAAAZHJzL2Uyb0RvYy54bWysVM1uEzEQviPxDpbvdHejtiFRN1XUqgip&#10;KhUt6tnx2t2VvB5jO9mEExJXJB6Bh+CC+OkzbN6IsTfZlrYCCZGDM9755u/zzBwcLmtFFsK6CnRO&#10;s52UEqE5FJW+zumby5NnzylxnumCKdAipyvh6OHk6ZODxozFAEpQhbAEnWg3bkxOS+/NOEkcL0XN&#10;3A4YoVEpwdbM49VeJ4VlDXqvVTJI0/2kAVsYC1w4h1+POyWdRP9SCu5fSemEJyqnmJuPp43nLJzJ&#10;5ICNry0zZcU3abB/yKJmlcagvatj5hmZ2+qBq7riFhxIv8OhTkDKiotYA1aTpfequSiZEbEWJMeZ&#10;nib3/9zys8W5JVWBbzcaUqJZjY/Ufl6/X39qf7Q36w/tl/am/b7+2P5sv7bfSEAhZ41xYzS9MOd2&#10;c3MoBgKW0tbhH0sjy8jzqudZLD3h+HGYZqPRYI8SjrrB/v4wjQ+R3Fob6/wLATUJQk4tvmOkly1O&#10;nceICN1CQjAHqipOKqXiJfSOOFKWLBi+OuNcaJ+FrNHqN6TSAa8hWHbq8CUJxXXlRMmvlAg4pV8L&#10;iVRhAYOYTGzSh4FiDiUrRBd/L8XfNvo2tZhLdBjQEuP3vrM/+e6y3OCDqYg93hunfzfuLWJk0L43&#10;risN9jEHqqdPdvgtSR01gSW/nC0xuSDOoFhhT1nohs0ZflLhK54y58+ZxenCOcSN4V/hIRU0OYWN&#10;REkJ9t1j3wMemx61lDQ4rTl1b+fMCkrUS43jMMp2d8N4x8vu3nCAF3tXM7ur0fP6CLA1MtxNhkcx&#10;4L3aitJCfYWLZRqiooppjrFzyr3dXo58t0VwNXExnUYYjrRh/lRfGB6cB4JDl14ur5g1m1b2OARn&#10;sJ1sNr7X0R02WGqYzj3IKrb7La8b6nEdxB7arK6wb+7eI+p2wU5+AQAA//8DAFBLAwQUAAYACAAA&#10;ACEA2S7c/+EAAAALAQAADwAAAGRycy9kb3ducmV2LnhtbEyPwU7DMAyG70i8Q2QkbltapnZb13Sa&#10;Ju2CEBKFHbhlrWkKjVM1WVd4esxp+Gb50+/vz7eT7cSIg28dKYjnEQikytUtNQreXg+zFQgfNNW6&#10;c4QKvtHDtri9yXVWuwu94FiGRnAI+UwrMCH0mZS+Mmi1n7seiW8fbrA68Do0sh70hcNtJx+iKJVW&#10;t8QfjO5xb7D6Ks9WwePnclGacTf+LJ7xaNzx6f2w90rd3027DYiAU7jC8KfP6lCw08mdqfaiUzCL&#10;oyRlVsEyTUAwseYBcWI0XiUgi1z+71D8AgAA//8DAFBLAQItABQABgAIAAAAIQC2gziS/gAAAOEB&#10;AAATAAAAAAAAAAAAAAAAAAAAAABbQ29udGVudF9UeXBlc10ueG1sUEsBAi0AFAAGAAgAAAAhADj9&#10;If/WAAAAlAEAAAsAAAAAAAAAAAAAAAAALwEAAF9yZWxzLy5yZWxzUEsBAi0AFAAGAAgAAAAhANJP&#10;f1a6AgAAqAUAAA4AAAAAAAAAAAAAAAAALgIAAGRycy9lMm9Eb2MueG1sUEsBAi0AFAAGAAgAAAAh&#10;ANku3P/hAAAACwEAAA8AAAAAAAAAAAAAAAAAFAUAAGRycy9kb3ducmV2LnhtbFBLBQYAAAAABAAE&#10;APMAAAAiBgAAAAA=&#10;" o:allowoverlap="f" fillcolor="#5b9bd5 [3204]" stroked="f" strokeweight="1pt">
              <v:textbox>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7701A2" w:rsidRDefault="007701A2">
                        <w:pPr>
                          <w:pStyle w:val="a6"/>
                          <w:tabs>
                            <w:tab w:val="clear" w:pos="4677"/>
                            <w:tab w:val="clear" w:pos="9355"/>
                          </w:tabs>
                          <w:jc w:val="center"/>
                          <w:rPr>
                            <w:caps/>
                            <w:color w:val="FFFFFF" w:themeColor="background1"/>
                          </w:rPr>
                        </w:pPr>
                        <w:r>
                          <w:rPr>
                            <w:caps/>
                            <w:color w:val="FFFFFF" w:themeColor="background1"/>
                          </w:rPr>
                          <w:t>ОЦЕНКА РЕЗУЛЬТАТОВ</w:t>
                        </w:r>
                        <w:r w:rsidR="000F6979">
                          <w:rPr>
                            <w:caps/>
                            <w:color w:val="FFFFFF" w:themeColor="background1"/>
                          </w:rPr>
                          <w:t xml:space="preserve"> исследований </w:t>
                        </w:r>
                        <w:r>
                          <w:rPr>
                            <w:caps/>
                            <w:color w:val="FFFFFF" w:themeColor="background1"/>
                          </w:rPr>
                          <w:t xml:space="preserve"> -МОЧА</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4B"/>
    <w:rsid w:val="000A08CB"/>
    <w:rsid w:val="000F6979"/>
    <w:rsid w:val="00147A79"/>
    <w:rsid w:val="001578F2"/>
    <w:rsid w:val="00170A82"/>
    <w:rsid w:val="00276BE8"/>
    <w:rsid w:val="00450E93"/>
    <w:rsid w:val="004A2994"/>
    <w:rsid w:val="00530077"/>
    <w:rsid w:val="006401C6"/>
    <w:rsid w:val="006648A7"/>
    <w:rsid w:val="00674731"/>
    <w:rsid w:val="0074116D"/>
    <w:rsid w:val="0074282C"/>
    <w:rsid w:val="007701A2"/>
    <w:rsid w:val="00784CF1"/>
    <w:rsid w:val="007C466F"/>
    <w:rsid w:val="008D56D6"/>
    <w:rsid w:val="008F5210"/>
    <w:rsid w:val="00906B2E"/>
    <w:rsid w:val="00917410"/>
    <w:rsid w:val="00A63560"/>
    <w:rsid w:val="00A70BF8"/>
    <w:rsid w:val="00AA59A7"/>
    <w:rsid w:val="00B919C1"/>
    <w:rsid w:val="00BD0899"/>
    <w:rsid w:val="00CC3374"/>
    <w:rsid w:val="00DA18F9"/>
    <w:rsid w:val="00E74593"/>
    <w:rsid w:val="00EC6E8B"/>
    <w:rsid w:val="00F2042E"/>
    <w:rsid w:val="00F2624B"/>
    <w:rsid w:val="00FB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67A0"/>
  <w15:chartTrackingRefBased/>
  <w15:docId w15:val="{2F8F8441-BBCA-45A0-9365-EF7ABEC0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6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62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2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62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624B"/>
    <w:rPr>
      <w:b/>
      <w:bCs/>
    </w:rPr>
  </w:style>
  <w:style w:type="character" w:styleId="a5">
    <w:name w:val="Emphasis"/>
    <w:basedOn w:val="a0"/>
    <w:uiPriority w:val="20"/>
    <w:qFormat/>
    <w:rsid w:val="00F2624B"/>
    <w:rPr>
      <w:i/>
      <w:iCs/>
    </w:rPr>
  </w:style>
  <w:style w:type="paragraph" w:styleId="a6">
    <w:name w:val="header"/>
    <w:basedOn w:val="a"/>
    <w:link w:val="a7"/>
    <w:uiPriority w:val="99"/>
    <w:unhideWhenUsed/>
    <w:rsid w:val="007C4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466F"/>
  </w:style>
  <w:style w:type="paragraph" w:styleId="a8">
    <w:name w:val="footer"/>
    <w:basedOn w:val="a"/>
    <w:link w:val="a9"/>
    <w:uiPriority w:val="99"/>
    <w:unhideWhenUsed/>
    <w:rsid w:val="007C46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2286">
      <w:bodyDiv w:val="1"/>
      <w:marLeft w:val="0"/>
      <w:marRight w:val="0"/>
      <w:marTop w:val="0"/>
      <w:marBottom w:val="0"/>
      <w:divBdr>
        <w:top w:val="none" w:sz="0" w:space="0" w:color="auto"/>
        <w:left w:val="none" w:sz="0" w:space="0" w:color="auto"/>
        <w:bottom w:val="none" w:sz="0" w:space="0" w:color="auto"/>
        <w:right w:val="none" w:sz="0" w:space="0" w:color="auto"/>
      </w:divBdr>
      <w:divsChild>
        <w:div w:id="29237010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0"/>
              <w:marBottom w:val="0"/>
              <w:divBdr>
                <w:top w:val="none" w:sz="0" w:space="0" w:color="auto"/>
                <w:left w:val="none" w:sz="0" w:space="0" w:color="auto"/>
                <w:bottom w:val="none" w:sz="0" w:space="0" w:color="auto"/>
                <w:right w:val="none" w:sz="0" w:space="0" w:color="auto"/>
              </w:divBdr>
              <w:divsChild>
                <w:div w:id="515001299">
                  <w:marLeft w:val="0"/>
                  <w:marRight w:val="0"/>
                  <w:marTop w:val="0"/>
                  <w:marBottom w:val="0"/>
                  <w:divBdr>
                    <w:top w:val="none" w:sz="0" w:space="0" w:color="auto"/>
                    <w:left w:val="none" w:sz="0" w:space="0" w:color="auto"/>
                    <w:bottom w:val="none" w:sz="0" w:space="0" w:color="auto"/>
                    <w:right w:val="none" w:sz="0" w:space="0" w:color="auto"/>
                  </w:divBdr>
                </w:div>
                <w:div w:id="140196776">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719474569">
                  <w:marLeft w:val="0"/>
                  <w:marRight w:val="0"/>
                  <w:marTop w:val="0"/>
                  <w:marBottom w:val="0"/>
                  <w:divBdr>
                    <w:top w:val="none" w:sz="0" w:space="0" w:color="auto"/>
                    <w:left w:val="none" w:sz="0" w:space="0" w:color="auto"/>
                    <w:bottom w:val="none" w:sz="0" w:space="0" w:color="auto"/>
                    <w:right w:val="none" w:sz="0" w:space="0" w:color="auto"/>
                  </w:divBdr>
                </w:div>
                <w:div w:id="714698852">
                  <w:marLeft w:val="0"/>
                  <w:marRight w:val="0"/>
                  <w:marTop w:val="0"/>
                  <w:marBottom w:val="0"/>
                  <w:divBdr>
                    <w:top w:val="none" w:sz="0" w:space="0" w:color="auto"/>
                    <w:left w:val="none" w:sz="0" w:space="0" w:color="auto"/>
                    <w:bottom w:val="none" w:sz="0" w:space="0" w:color="auto"/>
                    <w:right w:val="none" w:sz="0" w:space="0" w:color="auto"/>
                  </w:divBdr>
                </w:div>
                <w:div w:id="1460221974">
                  <w:marLeft w:val="0"/>
                  <w:marRight w:val="0"/>
                  <w:marTop w:val="0"/>
                  <w:marBottom w:val="0"/>
                  <w:divBdr>
                    <w:top w:val="none" w:sz="0" w:space="0" w:color="auto"/>
                    <w:left w:val="none" w:sz="0" w:space="0" w:color="auto"/>
                    <w:bottom w:val="none" w:sz="0" w:space="0" w:color="auto"/>
                    <w:right w:val="none" w:sz="0" w:space="0" w:color="auto"/>
                  </w:divBdr>
                </w:div>
                <w:div w:id="890265984">
                  <w:marLeft w:val="0"/>
                  <w:marRight w:val="0"/>
                  <w:marTop w:val="0"/>
                  <w:marBottom w:val="0"/>
                  <w:divBdr>
                    <w:top w:val="none" w:sz="0" w:space="0" w:color="auto"/>
                    <w:left w:val="none" w:sz="0" w:space="0" w:color="auto"/>
                    <w:bottom w:val="none" w:sz="0" w:space="0" w:color="auto"/>
                    <w:right w:val="none" w:sz="0" w:space="0" w:color="auto"/>
                  </w:divBdr>
                </w:div>
                <w:div w:id="98648767">
                  <w:marLeft w:val="0"/>
                  <w:marRight w:val="0"/>
                  <w:marTop w:val="0"/>
                  <w:marBottom w:val="0"/>
                  <w:divBdr>
                    <w:top w:val="none" w:sz="0" w:space="0" w:color="auto"/>
                    <w:left w:val="none" w:sz="0" w:space="0" w:color="auto"/>
                    <w:bottom w:val="none" w:sz="0" w:space="0" w:color="auto"/>
                    <w:right w:val="none" w:sz="0" w:space="0" w:color="auto"/>
                  </w:divBdr>
                </w:div>
                <w:div w:id="6971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CF2B6CFE1F49AB98913D7218C5C59F"/>
        <w:category>
          <w:name w:val="Общие"/>
          <w:gallery w:val="placeholder"/>
        </w:category>
        <w:types>
          <w:type w:val="bbPlcHdr"/>
        </w:types>
        <w:behaviors>
          <w:behavior w:val="content"/>
        </w:behaviors>
        <w:guid w:val="{C1D32B73-9068-4539-AA58-236F6A017456}"/>
      </w:docPartPr>
      <w:docPartBody>
        <w:p w:rsidR="00000000" w:rsidRDefault="00570372" w:rsidP="00570372">
          <w:pPr>
            <w:pStyle w:val="47CF2B6CFE1F49AB98913D7218C5C59F"/>
          </w:pPr>
          <w:r>
            <w:rPr>
              <w:caps/>
              <w:color w:val="FFFFFF" w:themeColor="background1"/>
              <w:sz w:val="18"/>
              <w:szCs w:val="18"/>
            </w:rPr>
            <w:t>[Название документа]</w:t>
          </w:r>
        </w:p>
      </w:docPartBody>
    </w:docPart>
    <w:docPart>
      <w:docPartPr>
        <w:name w:val="7B8D3E3CD4544D04A8D1D649AF3E9819"/>
        <w:category>
          <w:name w:val="Общие"/>
          <w:gallery w:val="placeholder"/>
        </w:category>
        <w:types>
          <w:type w:val="bbPlcHdr"/>
        </w:types>
        <w:behaviors>
          <w:behavior w:val="content"/>
        </w:behaviors>
        <w:guid w:val="{5CBEE265-880B-4E7C-A811-74F0A109D73A}"/>
      </w:docPartPr>
      <w:docPartBody>
        <w:p w:rsidR="00000000" w:rsidRDefault="00570372" w:rsidP="00570372">
          <w:pPr>
            <w:pStyle w:val="7B8D3E3CD4544D04A8D1D649AF3E9819"/>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72"/>
    <w:rsid w:val="001A2B6E"/>
    <w:rsid w:val="0057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CF2B6CFE1F49AB98913D7218C5C59F">
    <w:name w:val="47CF2B6CFE1F49AB98913D7218C5C59F"/>
    <w:rsid w:val="00570372"/>
  </w:style>
  <w:style w:type="paragraph" w:customStyle="1" w:styleId="7B8D3E3CD4544D04A8D1D649AF3E9819">
    <w:name w:val="7B8D3E3CD4544D04A8D1D649AF3E9819"/>
    <w:rsid w:val="0057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9AD9-B868-4D78-B1A4-44E2D568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11</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РЕЗУЛЬТАТОВ исследований  -МОЧА</dc:title>
  <dc:subject/>
  <dc:creator>2023</dc:creator>
  <cp:keywords/>
  <dc:description/>
  <cp:lastModifiedBy>User</cp:lastModifiedBy>
  <cp:revision>2</cp:revision>
  <dcterms:created xsi:type="dcterms:W3CDTF">2023-10-18T12:10:00Z</dcterms:created>
  <dcterms:modified xsi:type="dcterms:W3CDTF">2023-10-23T10:36:00Z</dcterms:modified>
</cp:coreProperties>
</file>