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C9" w:rsidRDefault="006B0EA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95963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henie-ascita-u-sob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875" cy="191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0EAE">
        <w:t xml:space="preserve"> </w:t>
      </w:r>
    </w:p>
    <w:p w:rsidR="00D732A0" w:rsidRDefault="00D732A0" w:rsidP="001B5C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5CC9">
        <w:rPr>
          <w:sz w:val="28"/>
          <w:szCs w:val="28"/>
        </w:rPr>
        <w:t xml:space="preserve">Наша лаборатория приобрела </w:t>
      </w:r>
      <w:r w:rsidR="00956BEA">
        <w:rPr>
          <w:sz w:val="28"/>
          <w:szCs w:val="28"/>
        </w:rPr>
        <w:t xml:space="preserve">профиль </w:t>
      </w:r>
      <w:r w:rsidRPr="003D6583">
        <w:rPr>
          <w:b/>
          <w:sz w:val="28"/>
          <w:szCs w:val="28"/>
        </w:rPr>
        <w:t>«Критические состояния»</w:t>
      </w:r>
      <w:r w:rsidRPr="001B5CC9">
        <w:rPr>
          <w:sz w:val="28"/>
          <w:szCs w:val="28"/>
        </w:rPr>
        <w:t xml:space="preserve"> для биохимического анализатора</w:t>
      </w:r>
      <w:r w:rsidR="00956BEA">
        <w:rPr>
          <w:sz w:val="28"/>
          <w:szCs w:val="28"/>
        </w:rPr>
        <w:t>.</w:t>
      </w:r>
    </w:p>
    <w:p w:rsidR="001B5CC9" w:rsidRPr="001B5CC9" w:rsidRDefault="001B5CC9" w:rsidP="001B5C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5CC9">
        <w:rPr>
          <w:sz w:val="28"/>
          <w:szCs w:val="28"/>
        </w:rPr>
        <w:t>Название «критическое</w:t>
      </w:r>
      <w:r w:rsidR="00956BEA">
        <w:rPr>
          <w:sz w:val="28"/>
          <w:szCs w:val="28"/>
        </w:rPr>
        <w:t xml:space="preserve"> состояние</w:t>
      </w:r>
      <w:r w:rsidRPr="001B5CC9">
        <w:rPr>
          <w:sz w:val="28"/>
          <w:szCs w:val="28"/>
        </w:rPr>
        <w:t>» произошло от слова «кризис», т.е. переломный момент. Когда идет речь о критическом состоянии или животного, то имеется в виду, что тяжесть патологического (вредоносного) воздействия болезни (травмы, затянувшейся инфекции, недостаточности какого-либо органа) на весь организм настолько велика, что пациент может погибнуть в ближайшие 24 часа, независимо от того, будут, предприняты все меры по его спасению или нет. К сожалению, если оставить животное в критическом состоянии без специализированной помощи, то оно почти наверняка погибнет.</w:t>
      </w:r>
    </w:p>
    <w:p w:rsidR="003E3989" w:rsidRPr="001B5CC9" w:rsidRDefault="008529DD" w:rsidP="003E3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89" w:rsidRPr="001B5CC9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D6583">
        <w:rPr>
          <w:rFonts w:ascii="Times New Roman" w:hAnsi="Times New Roman" w:cs="Times New Roman"/>
          <w:b/>
          <w:sz w:val="28"/>
          <w:szCs w:val="28"/>
        </w:rPr>
        <w:t>«Критические состояния»</w:t>
      </w:r>
      <w:r w:rsidR="009B0F92" w:rsidRPr="001B5CC9">
        <w:rPr>
          <w:rFonts w:ascii="Times New Roman" w:hAnsi="Times New Roman" w:cs="Times New Roman"/>
          <w:sz w:val="28"/>
          <w:szCs w:val="28"/>
        </w:rPr>
        <w:t xml:space="preserve"> включает следующие </w:t>
      </w:r>
      <w:r w:rsidR="006B0EAE" w:rsidRPr="001B5CC9">
        <w:rPr>
          <w:rFonts w:ascii="Times New Roman" w:hAnsi="Times New Roman" w:cs="Times New Roman"/>
          <w:sz w:val="28"/>
          <w:szCs w:val="28"/>
        </w:rPr>
        <w:t xml:space="preserve">биохимические </w:t>
      </w:r>
      <w:r w:rsidR="009B0F92" w:rsidRPr="001B5CC9">
        <w:rPr>
          <w:rFonts w:ascii="Times New Roman" w:hAnsi="Times New Roman" w:cs="Times New Roman"/>
          <w:sz w:val="28"/>
          <w:szCs w:val="28"/>
        </w:rPr>
        <w:t>показатели</w:t>
      </w:r>
      <w:r w:rsidR="009B0F92" w:rsidRPr="001B5CC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3989" w:rsidRPr="001B5CC9" w:rsidTr="00C662F8">
        <w:tc>
          <w:tcPr>
            <w:tcW w:w="4672" w:type="dxa"/>
            <w:shd w:val="clear" w:color="auto" w:fill="D5DCE4" w:themeFill="text2" w:themeFillTint="33"/>
          </w:tcPr>
          <w:p w:rsidR="003E3989" w:rsidRPr="001B5CC9" w:rsidRDefault="003E3989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щелочная фосфатаза,</w:t>
            </w:r>
          </w:p>
        </w:tc>
        <w:tc>
          <w:tcPr>
            <w:tcW w:w="4673" w:type="dxa"/>
            <w:shd w:val="clear" w:color="auto" w:fill="92D050"/>
          </w:tcPr>
          <w:p w:rsidR="003E3989" w:rsidRPr="001B5CC9" w:rsidRDefault="001D71EF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концентрация хлоридов,</w:t>
            </w:r>
          </w:p>
        </w:tc>
      </w:tr>
      <w:tr w:rsidR="003E3989" w:rsidRPr="001B5CC9" w:rsidTr="00C662F8">
        <w:tc>
          <w:tcPr>
            <w:tcW w:w="4672" w:type="dxa"/>
            <w:shd w:val="clear" w:color="auto" w:fill="FFC000" w:themeFill="accent4"/>
          </w:tcPr>
          <w:p w:rsidR="003E3989" w:rsidRPr="001B5CC9" w:rsidRDefault="003E3989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</w:t>
            </w: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73" w:type="dxa"/>
            <w:shd w:val="clear" w:color="auto" w:fill="F7CAAC" w:themeFill="accent2" w:themeFillTint="66"/>
          </w:tcPr>
          <w:p w:rsidR="003E3989" w:rsidRPr="001B5CC9" w:rsidRDefault="003D6583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71EF" w:rsidRPr="001B5CC9">
              <w:rPr>
                <w:rFonts w:ascii="Times New Roman" w:hAnsi="Times New Roman" w:cs="Times New Roman"/>
                <w:sz w:val="28"/>
                <w:szCs w:val="28"/>
              </w:rPr>
              <w:t>фосфокиназа</w:t>
            </w:r>
            <w:proofErr w:type="spellEnd"/>
            <w:r w:rsidR="001D71EF" w:rsidRPr="001B5C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E3989" w:rsidRPr="001B5CC9" w:rsidTr="00C662F8">
        <w:tc>
          <w:tcPr>
            <w:tcW w:w="4672" w:type="dxa"/>
            <w:shd w:val="clear" w:color="auto" w:fill="00B050"/>
          </w:tcPr>
          <w:p w:rsidR="003E3989" w:rsidRPr="001B5CC9" w:rsidRDefault="001D71EF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азот мочевины крови,</w:t>
            </w:r>
          </w:p>
        </w:tc>
        <w:tc>
          <w:tcPr>
            <w:tcW w:w="4673" w:type="dxa"/>
            <w:shd w:val="clear" w:color="auto" w:fill="8EAADB" w:themeFill="accent5" w:themeFillTint="99"/>
          </w:tcPr>
          <w:p w:rsidR="003E3989" w:rsidRPr="001B5CC9" w:rsidRDefault="001D71EF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общий СО</w:t>
            </w:r>
            <w:r w:rsidRPr="001B5C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2,</w:t>
            </w:r>
          </w:p>
        </w:tc>
      </w:tr>
      <w:tr w:rsidR="003E3989" w:rsidRPr="001B5CC9" w:rsidTr="00C662F8">
        <w:tc>
          <w:tcPr>
            <w:tcW w:w="4672" w:type="dxa"/>
            <w:shd w:val="clear" w:color="auto" w:fill="F4B083" w:themeFill="accent2" w:themeFillTint="99"/>
          </w:tcPr>
          <w:p w:rsidR="003E3989" w:rsidRPr="001B5CC9" w:rsidRDefault="001D71EF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73" w:type="dxa"/>
            <w:shd w:val="clear" w:color="auto" w:fill="E7E6E6" w:themeFill="background2"/>
          </w:tcPr>
          <w:p w:rsidR="003E3989" w:rsidRPr="001B5CC9" w:rsidRDefault="001D71EF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лактат</w:t>
            </w:r>
            <w:proofErr w:type="spellEnd"/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E3989" w:rsidRPr="001B5CC9" w:rsidTr="00D732A0">
        <w:tc>
          <w:tcPr>
            <w:tcW w:w="4672" w:type="dxa"/>
            <w:shd w:val="clear" w:color="auto" w:fill="C5E0B3" w:themeFill="accent6" w:themeFillTint="66"/>
          </w:tcPr>
          <w:p w:rsidR="003E3989" w:rsidRPr="001B5CC9" w:rsidRDefault="001D71EF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глюкоза,</w:t>
            </w:r>
          </w:p>
        </w:tc>
        <w:tc>
          <w:tcPr>
            <w:tcW w:w="4673" w:type="dxa"/>
            <w:shd w:val="clear" w:color="auto" w:fill="808080" w:themeFill="background1" w:themeFillShade="80"/>
          </w:tcPr>
          <w:p w:rsidR="003E3989" w:rsidRPr="001B5CC9" w:rsidRDefault="001D71EF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глобулин,</w:t>
            </w:r>
          </w:p>
        </w:tc>
      </w:tr>
      <w:tr w:rsidR="003E3989" w:rsidRPr="001B5CC9" w:rsidTr="00C662F8">
        <w:tc>
          <w:tcPr>
            <w:tcW w:w="4672" w:type="dxa"/>
            <w:shd w:val="clear" w:color="auto" w:fill="D5DCE4" w:themeFill="text2" w:themeFillTint="33"/>
          </w:tcPr>
          <w:p w:rsidR="003E3989" w:rsidRPr="001B5CC9" w:rsidRDefault="001D71EF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общий белок,</w:t>
            </w:r>
          </w:p>
        </w:tc>
        <w:tc>
          <w:tcPr>
            <w:tcW w:w="4673" w:type="dxa"/>
            <w:shd w:val="clear" w:color="auto" w:fill="E2EFD9" w:themeFill="accent6" w:themeFillTint="33"/>
          </w:tcPr>
          <w:p w:rsidR="003E3989" w:rsidRPr="001B5CC9" w:rsidRDefault="001D71EF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катионов </w:t>
            </w:r>
            <w:r w:rsidRPr="001B5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 xml:space="preserve">+ и К+ за вычетом </w:t>
            </w:r>
            <w:r w:rsidRPr="001B5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-,</w:t>
            </w:r>
          </w:p>
        </w:tc>
      </w:tr>
      <w:tr w:rsidR="001D71EF" w:rsidRPr="001B5CC9" w:rsidTr="00C662F8">
        <w:tc>
          <w:tcPr>
            <w:tcW w:w="4672" w:type="dxa"/>
            <w:shd w:val="clear" w:color="auto" w:fill="1F3864" w:themeFill="accent5" w:themeFillShade="80"/>
          </w:tcPr>
          <w:p w:rsidR="001D71EF" w:rsidRPr="001B5CC9" w:rsidRDefault="001D71EF" w:rsidP="00D7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альбумин,</w:t>
            </w:r>
          </w:p>
        </w:tc>
        <w:tc>
          <w:tcPr>
            <w:tcW w:w="4673" w:type="dxa"/>
            <w:shd w:val="clear" w:color="auto" w:fill="FFD966" w:themeFill="accent4" w:themeFillTint="99"/>
          </w:tcPr>
          <w:p w:rsidR="001D71EF" w:rsidRPr="001B5CC9" w:rsidRDefault="001D71EF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скорректированный кальций,</w:t>
            </w:r>
          </w:p>
        </w:tc>
      </w:tr>
      <w:tr w:rsidR="001D71EF" w:rsidRPr="001B5CC9" w:rsidTr="00C662F8">
        <w:tc>
          <w:tcPr>
            <w:tcW w:w="4672" w:type="dxa"/>
            <w:shd w:val="clear" w:color="auto" w:fill="FFFF00"/>
          </w:tcPr>
          <w:p w:rsidR="001D71EF" w:rsidRPr="001B5CC9" w:rsidRDefault="001D71EF" w:rsidP="00D7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кальций,</w:t>
            </w:r>
          </w:p>
        </w:tc>
        <w:tc>
          <w:tcPr>
            <w:tcW w:w="4673" w:type="dxa"/>
            <w:shd w:val="clear" w:color="auto" w:fill="FFF2CC" w:themeFill="accent4" w:themeFillTint="33"/>
          </w:tcPr>
          <w:p w:rsidR="001D71EF" w:rsidRPr="001B5CC9" w:rsidRDefault="001D71EF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соотношение азота мочевины/</w:t>
            </w:r>
            <w:proofErr w:type="spellStart"/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креатинина</w:t>
            </w:r>
            <w:proofErr w:type="spellEnd"/>
            <w:r w:rsidRPr="001B5CC9">
              <w:rPr>
                <w:rFonts w:ascii="Times New Roman" w:hAnsi="Times New Roman" w:cs="Times New Roman"/>
                <w:sz w:val="28"/>
                <w:szCs w:val="28"/>
              </w:rPr>
              <w:t xml:space="preserve"> крови,</w:t>
            </w:r>
          </w:p>
        </w:tc>
      </w:tr>
      <w:tr w:rsidR="001D71EF" w:rsidRPr="001B5CC9" w:rsidTr="00C662F8">
        <w:tc>
          <w:tcPr>
            <w:tcW w:w="4672" w:type="dxa"/>
            <w:shd w:val="clear" w:color="auto" w:fill="806000" w:themeFill="accent4" w:themeFillShade="80"/>
          </w:tcPr>
          <w:p w:rsidR="001D71EF" w:rsidRPr="001B5CC9" w:rsidRDefault="001D71EF" w:rsidP="00D7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натрий,</w:t>
            </w:r>
          </w:p>
        </w:tc>
        <w:tc>
          <w:tcPr>
            <w:tcW w:w="4673" w:type="dxa"/>
            <w:shd w:val="clear" w:color="auto" w:fill="DBDBDB" w:themeFill="accent3" w:themeFillTint="66"/>
          </w:tcPr>
          <w:p w:rsidR="001D71EF" w:rsidRPr="001B5CC9" w:rsidRDefault="001D71EF" w:rsidP="00D732A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соотношение альбумина/глобулина.</w:t>
            </w:r>
          </w:p>
        </w:tc>
      </w:tr>
      <w:tr w:rsidR="001D71EF" w:rsidRPr="001B5CC9" w:rsidTr="00C662F8">
        <w:tc>
          <w:tcPr>
            <w:tcW w:w="4672" w:type="dxa"/>
            <w:shd w:val="clear" w:color="auto" w:fill="A8D08D" w:themeFill="accent6" w:themeFillTint="99"/>
          </w:tcPr>
          <w:p w:rsidR="001D71EF" w:rsidRPr="001B5CC9" w:rsidRDefault="001D71EF" w:rsidP="00D7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C9">
              <w:rPr>
                <w:rFonts w:ascii="Times New Roman" w:hAnsi="Times New Roman" w:cs="Times New Roman"/>
                <w:sz w:val="28"/>
                <w:szCs w:val="28"/>
              </w:rPr>
              <w:t>калий,</w:t>
            </w:r>
          </w:p>
        </w:tc>
        <w:tc>
          <w:tcPr>
            <w:tcW w:w="4673" w:type="dxa"/>
          </w:tcPr>
          <w:p w:rsidR="001D71EF" w:rsidRPr="001B5CC9" w:rsidRDefault="001D71EF" w:rsidP="00D7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1D4D" w:rsidRDefault="00851D4D" w:rsidP="00D732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32A0" w:rsidRPr="001B5CC9" w:rsidRDefault="00D732A0" w:rsidP="00D732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5CC9">
        <w:rPr>
          <w:sz w:val="28"/>
          <w:szCs w:val="28"/>
        </w:rPr>
        <w:t>Очень хочется надеяться, что Вам никогда не придется столкнуться с критическим состоянием именно Вашего животного, но знать, что это такое, нужно каждому.</w:t>
      </w:r>
      <w:r w:rsidR="00315E06">
        <w:rPr>
          <w:sz w:val="28"/>
          <w:szCs w:val="28"/>
        </w:rPr>
        <w:t xml:space="preserve"> </w:t>
      </w:r>
      <w:r w:rsidR="008B777D">
        <w:rPr>
          <w:sz w:val="28"/>
          <w:szCs w:val="28"/>
        </w:rPr>
        <w:t>Надеемся, что результаты наших исследований помогут лечащим ветеринарным врачам поставить правильный диагноз и провести успешное лечение.</w:t>
      </w:r>
    </w:p>
    <w:p w:rsidR="009B0F92" w:rsidRPr="001B5CC9" w:rsidRDefault="009B0F92">
      <w:pPr>
        <w:rPr>
          <w:rFonts w:ascii="Times New Roman" w:hAnsi="Times New Roman" w:cs="Times New Roman"/>
          <w:sz w:val="28"/>
          <w:szCs w:val="28"/>
        </w:rPr>
      </w:pPr>
    </w:p>
    <w:sectPr w:rsidR="009B0F92" w:rsidRPr="001B5C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A3" w:rsidRDefault="000D45A3" w:rsidP="0009677D">
      <w:pPr>
        <w:spacing w:after="0" w:line="240" w:lineRule="auto"/>
      </w:pPr>
      <w:r>
        <w:separator/>
      </w:r>
    </w:p>
  </w:endnote>
  <w:endnote w:type="continuationSeparator" w:id="0">
    <w:p w:rsidR="000D45A3" w:rsidRDefault="000D45A3" w:rsidP="0009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09677D">
      <w:tc>
        <w:tcPr>
          <w:tcW w:w="2500" w:type="pct"/>
          <w:shd w:val="clear" w:color="auto" w:fill="5B9BD5" w:themeFill="accent1"/>
          <w:vAlign w:val="center"/>
        </w:tcPr>
        <w:p w:rsidR="0009677D" w:rsidRDefault="0009677D" w:rsidP="0009677D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8262C44E9ED841548B51B159BE9B20C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ОБУ «Боровичская межрайветлаборатория» 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E33CDB4ACF8C4DCCA54D416305060E9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9677D" w:rsidRDefault="0009677D" w:rsidP="0009677D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2023</w:t>
              </w:r>
            </w:p>
          </w:sdtContent>
        </w:sdt>
      </w:tc>
    </w:tr>
  </w:tbl>
  <w:p w:rsidR="0009677D" w:rsidRDefault="000967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A3" w:rsidRDefault="000D45A3" w:rsidP="0009677D">
      <w:pPr>
        <w:spacing w:after="0" w:line="240" w:lineRule="auto"/>
      </w:pPr>
      <w:r>
        <w:separator/>
      </w:r>
    </w:p>
  </w:footnote>
  <w:footnote w:type="continuationSeparator" w:id="0">
    <w:p w:rsidR="000D45A3" w:rsidRDefault="000D45A3" w:rsidP="00096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2"/>
    <w:rsid w:val="0009677D"/>
    <w:rsid w:val="000D45A3"/>
    <w:rsid w:val="000D601A"/>
    <w:rsid w:val="001B5CC9"/>
    <w:rsid w:val="001B7568"/>
    <w:rsid w:val="001D71EF"/>
    <w:rsid w:val="00315E06"/>
    <w:rsid w:val="003D6583"/>
    <w:rsid w:val="003E3989"/>
    <w:rsid w:val="006B0EAE"/>
    <w:rsid w:val="00784CF1"/>
    <w:rsid w:val="00792372"/>
    <w:rsid w:val="007D5E7E"/>
    <w:rsid w:val="00851D4D"/>
    <w:rsid w:val="008529DD"/>
    <w:rsid w:val="008B777D"/>
    <w:rsid w:val="00956BEA"/>
    <w:rsid w:val="009B0F92"/>
    <w:rsid w:val="00C662F8"/>
    <w:rsid w:val="00D732A0"/>
    <w:rsid w:val="00E537E8"/>
    <w:rsid w:val="00E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CB6A"/>
  <w15:chartTrackingRefBased/>
  <w15:docId w15:val="{36DF21D6-10C1-43CF-B327-DB9E459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77D"/>
  </w:style>
  <w:style w:type="paragraph" w:styleId="a7">
    <w:name w:val="footer"/>
    <w:basedOn w:val="a"/>
    <w:link w:val="a8"/>
    <w:uiPriority w:val="99"/>
    <w:unhideWhenUsed/>
    <w:rsid w:val="0009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2C44E9ED841548B51B159BE9B2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E12D3-AC34-4A14-BEB2-3AAAC154C829}"/>
      </w:docPartPr>
      <w:docPartBody>
        <w:p w:rsidR="00000000" w:rsidRDefault="00324F3A" w:rsidP="00324F3A">
          <w:pPr>
            <w:pStyle w:val="8262C44E9ED841548B51B159BE9B20C1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E33CDB4ACF8C4DCCA54D416305060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94EB2-7A50-4622-BC72-8354AE4DE7C0}"/>
      </w:docPartPr>
      <w:docPartBody>
        <w:p w:rsidR="00000000" w:rsidRDefault="00324F3A" w:rsidP="00324F3A">
          <w:pPr>
            <w:pStyle w:val="E33CDB4ACF8C4DCCA54D416305060E9C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3A"/>
    <w:rsid w:val="00324F3A"/>
    <w:rsid w:val="004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62C44E9ED841548B51B159BE9B20C1">
    <w:name w:val="8262C44E9ED841548B51B159BE9B20C1"/>
    <w:rsid w:val="00324F3A"/>
  </w:style>
  <w:style w:type="paragraph" w:customStyle="1" w:styleId="E33CDB4ACF8C4DCCA54D416305060E9C">
    <w:name w:val="E33CDB4ACF8C4DCCA54D416305060E9C"/>
    <w:rsid w:val="00324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 «Боровичская межрайветлаборатория»</dc:title>
  <dc:subject/>
  <dc:creator>2023</dc:creator>
  <cp:keywords/>
  <dc:description/>
  <cp:lastModifiedBy>User</cp:lastModifiedBy>
  <cp:revision>2</cp:revision>
  <dcterms:created xsi:type="dcterms:W3CDTF">2023-09-14T11:45:00Z</dcterms:created>
  <dcterms:modified xsi:type="dcterms:W3CDTF">2023-09-14T12:11:00Z</dcterms:modified>
</cp:coreProperties>
</file>